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52E2F" w14:textId="46CB7371" w:rsidR="009E7789" w:rsidRPr="00215D19" w:rsidRDefault="00E11FDF" w:rsidP="00215D19">
      <w:pPr>
        <w:pStyle w:val="TitleTitle"/>
        <w:spacing w:before="0"/>
        <w:jc w:val="left"/>
        <w:rPr>
          <w:rFonts w:cs="Courier New"/>
          <w:b w:val="0"/>
          <w:sz w:val="24"/>
        </w:rPr>
      </w:pPr>
      <w:bookmarkStart w:id="0" w:name="_Toc490909629"/>
      <w:bookmarkStart w:id="1" w:name="_Toc490921241"/>
      <w:bookmarkStart w:id="2" w:name="_GoBack"/>
      <w:bookmarkEnd w:id="2"/>
      <w:r>
        <w:rPr>
          <w:rFonts w:cs="Courier New"/>
          <w:b w:val="0"/>
          <w:sz w:val="24"/>
        </w:rPr>
        <w:t>Naar bed met een sigaret</w:t>
      </w:r>
      <w:r w:rsidR="00215D19">
        <w:rPr>
          <w:rFonts w:cs="Courier New"/>
          <w:b w:val="0"/>
          <w:sz w:val="24"/>
        </w:rPr>
        <w:br/>
      </w:r>
      <w:r w:rsidR="00215D19">
        <w:rPr>
          <w:rFonts w:cs="Courier New"/>
          <w:b w:val="0"/>
          <w:sz w:val="24"/>
        </w:rPr>
        <w:br/>
      </w:r>
      <w:bookmarkEnd w:id="0"/>
      <w:r>
        <w:rPr>
          <w:b w:val="0"/>
          <w:sz w:val="24"/>
        </w:rPr>
        <w:t>________________________</w:t>
      </w:r>
      <w:bookmarkEnd w:id="1"/>
    </w:p>
    <w:p w14:paraId="506B7208" w14:textId="77777777" w:rsidR="00215D19" w:rsidRDefault="00215D19" w:rsidP="009E7789">
      <w:pPr>
        <w:pStyle w:val="TitleTitle"/>
        <w:spacing w:before="0"/>
        <w:jc w:val="both"/>
        <w:rPr>
          <w:b w:val="0"/>
        </w:rPr>
      </w:pPr>
    </w:p>
    <w:p w14:paraId="0CF72536" w14:textId="648E39C3" w:rsidR="009B73F9" w:rsidRDefault="00E11FDF" w:rsidP="0037609C">
      <w:pPr>
        <w:pStyle w:val="actie"/>
        <w:jc w:val="left"/>
      </w:pPr>
      <w:r>
        <w:t>Een onbestaand toneelstuk</w:t>
      </w:r>
      <w:r w:rsidR="00215D19">
        <w:br/>
      </w:r>
      <w:r w:rsidR="00215D19">
        <w:br/>
        <w:t>door</w:t>
      </w:r>
      <w:r w:rsidR="00215D19">
        <w:br/>
      </w:r>
      <w:r w:rsidR="00215D19">
        <w:br/>
        <w:t>Stijn Cuypers</w:t>
      </w:r>
    </w:p>
    <w:p w14:paraId="0BC3FC0B" w14:textId="77777777" w:rsidR="0037609C" w:rsidRDefault="0037609C" w:rsidP="0037609C">
      <w:pPr>
        <w:pStyle w:val="actie"/>
        <w:jc w:val="left"/>
      </w:pPr>
    </w:p>
    <w:p w14:paraId="78A8E88A" w14:textId="77777777" w:rsidR="0037609C" w:rsidRDefault="0037609C" w:rsidP="0037609C">
      <w:pPr>
        <w:pStyle w:val="actie"/>
        <w:jc w:val="left"/>
      </w:pPr>
    </w:p>
    <w:p w14:paraId="02EDFF55" w14:textId="77777777" w:rsidR="0037609C" w:rsidRDefault="0037609C" w:rsidP="0037609C">
      <w:pPr>
        <w:pStyle w:val="actie"/>
        <w:jc w:val="left"/>
      </w:pPr>
    </w:p>
    <w:p w14:paraId="7F690377" w14:textId="77777777" w:rsidR="0037609C" w:rsidRDefault="0037609C" w:rsidP="0037609C">
      <w:pPr>
        <w:pStyle w:val="actie"/>
        <w:jc w:val="left"/>
      </w:pPr>
    </w:p>
    <w:p w14:paraId="7AB6F726" w14:textId="77777777" w:rsidR="0037609C" w:rsidRDefault="0037609C" w:rsidP="0037609C">
      <w:pPr>
        <w:pStyle w:val="actie"/>
        <w:jc w:val="left"/>
      </w:pPr>
    </w:p>
    <w:p w14:paraId="58345494" w14:textId="77777777" w:rsidR="0037609C" w:rsidRDefault="0037609C" w:rsidP="0037609C">
      <w:pPr>
        <w:pStyle w:val="actie"/>
        <w:jc w:val="left"/>
      </w:pPr>
    </w:p>
    <w:p w14:paraId="6A9DA1A2" w14:textId="77777777" w:rsidR="0037609C" w:rsidRDefault="0037609C" w:rsidP="0037609C">
      <w:pPr>
        <w:pStyle w:val="actie"/>
        <w:jc w:val="left"/>
      </w:pPr>
    </w:p>
    <w:p w14:paraId="301B346E" w14:textId="77777777" w:rsidR="0037609C" w:rsidRDefault="0037609C" w:rsidP="0037609C">
      <w:pPr>
        <w:pStyle w:val="actie"/>
        <w:jc w:val="left"/>
      </w:pPr>
    </w:p>
    <w:p w14:paraId="0FE7FEF9" w14:textId="77777777" w:rsidR="0037609C" w:rsidRDefault="0037609C" w:rsidP="0037609C">
      <w:pPr>
        <w:pStyle w:val="TitlePage"/>
        <w:ind w:left="1275" w:right="-57"/>
        <w:jc w:val="left"/>
      </w:pPr>
    </w:p>
    <w:p w14:paraId="522D54F2" w14:textId="77777777" w:rsidR="0037609C" w:rsidRDefault="0037609C" w:rsidP="0037609C">
      <w:pPr>
        <w:pStyle w:val="TitlePage"/>
        <w:ind w:left="1275" w:right="-57"/>
        <w:jc w:val="left"/>
      </w:pPr>
    </w:p>
    <w:p w14:paraId="5063B5AB" w14:textId="5CD3EFE2" w:rsidR="009121AC" w:rsidRDefault="009B73F9" w:rsidP="0037609C">
      <w:pPr>
        <w:pStyle w:val="TitlePage"/>
        <w:ind w:left="1275" w:right="-57"/>
        <w:jc w:val="left"/>
        <w:sectPr w:rsidR="009121AC" w:rsidSect="009121AC">
          <w:headerReference w:type="even" r:id="rId7"/>
          <w:headerReference w:type="default" r:id="rId8"/>
          <w:pgSz w:w="11901" w:h="16817" w:code="9"/>
          <w:pgMar w:top="5041" w:right="1440" w:bottom="1440" w:left="5761" w:header="709" w:footer="709" w:gutter="0"/>
          <w:cols w:space="708"/>
          <w:titlePg/>
          <w:docGrid w:linePitch="360"/>
        </w:sectPr>
      </w:pPr>
      <w:bookmarkStart w:id="3" w:name="_Toc490909630"/>
      <w:bookmarkStart w:id="4" w:name="_Toc490921242"/>
      <w:r>
        <w:t>Romeinse Put 102/5</w:t>
      </w:r>
      <w:r w:rsidR="0037609C">
        <w:br/>
      </w:r>
      <w:r>
        <w:t>2650 Edegem</w:t>
      </w:r>
      <w:r w:rsidR="0037609C">
        <w:br/>
        <w:t>0494-15-79-</w:t>
      </w:r>
      <w:r>
        <w:t>86</w:t>
      </w:r>
      <w:r w:rsidR="0037609C">
        <w:br/>
      </w:r>
      <w:r w:rsidR="0037609C" w:rsidRPr="0037609C">
        <w:t>www.toneelschrijver.be</w:t>
      </w:r>
      <w:r w:rsidR="0037609C">
        <w:br/>
      </w:r>
      <w:r w:rsidR="009121AC" w:rsidRPr="009121AC">
        <w:t>stijn@toneelschrijver.be</w:t>
      </w:r>
      <w:bookmarkEnd w:id="3"/>
      <w:bookmarkEnd w:id="4"/>
      <w:r w:rsidR="009121AC">
        <w:br/>
      </w:r>
    </w:p>
    <w:p w14:paraId="50ACE40C" w14:textId="7F8A3B74" w:rsidR="00EB2A57" w:rsidRPr="00214DAA" w:rsidRDefault="00214DAA" w:rsidP="00214DAA">
      <w:pPr>
        <w:jc w:val="center"/>
        <w:rPr>
          <w:rFonts w:ascii="Courier New" w:eastAsia="Times New Roman" w:hAnsi="Courier New" w:cs="Times New Roman"/>
          <w:kern w:val="28"/>
          <w:sz w:val="24"/>
          <w:szCs w:val="24"/>
          <w:u w:val="single"/>
          <w:lang w:val="en-US"/>
        </w:rPr>
      </w:pPr>
      <w:r w:rsidRPr="00214DAA">
        <w:rPr>
          <w:rFonts w:ascii="Courier New" w:eastAsia="Times New Roman" w:hAnsi="Courier New" w:cs="Times New Roman"/>
          <w:kern w:val="28"/>
          <w:sz w:val="24"/>
          <w:szCs w:val="24"/>
          <w:u w:val="single"/>
          <w:lang w:val="en-US"/>
        </w:rPr>
        <w:lastRenderedPageBreak/>
        <w:t>Dramatis Personae</w:t>
      </w:r>
    </w:p>
    <w:p w14:paraId="13B578ED" w14:textId="77777777" w:rsidR="009B73F9" w:rsidRPr="009B73F9" w:rsidRDefault="009B73F9" w:rsidP="009B73F9">
      <w:pPr>
        <w:jc w:val="center"/>
        <w:rPr>
          <w:rFonts w:ascii="Courier New" w:eastAsia="Times New Roman" w:hAnsi="Courier New" w:cs="Times New Roman"/>
          <w:kern w:val="28"/>
          <w:sz w:val="24"/>
          <w:szCs w:val="24"/>
          <w:lang w:val="en-US"/>
        </w:rPr>
      </w:pPr>
    </w:p>
    <w:p w14:paraId="14FB18D0" w14:textId="3EB7666C" w:rsidR="001946A5" w:rsidRPr="0035271E" w:rsidRDefault="00E11FDF" w:rsidP="001946A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NICO</w:t>
      </w:r>
      <w:r w:rsidR="00170624">
        <w:rPr>
          <w:rFonts w:ascii="Courier New" w:hAnsi="Courier New" w:cs="Courier New"/>
          <w:sz w:val="24"/>
          <w:szCs w:val="24"/>
        </w:rPr>
        <w:t>:</w:t>
      </w:r>
      <w:r w:rsidR="00807075">
        <w:rPr>
          <w:rFonts w:ascii="Courier New" w:hAnsi="Courier New" w:cs="Courier New"/>
          <w:sz w:val="24"/>
          <w:szCs w:val="24"/>
        </w:rPr>
        <w:tab/>
        <w:t xml:space="preserve">  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="00807075"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>en roker</w:t>
      </w:r>
      <w:r w:rsidR="0035271E" w:rsidRPr="0035271E">
        <w:rPr>
          <w:rFonts w:ascii="Courier New" w:hAnsi="Courier New" w:cs="Courier New"/>
          <w:sz w:val="24"/>
          <w:szCs w:val="24"/>
        </w:rPr>
        <w:t>.</w:t>
      </w:r>
      <w:r w:rsidR="00807075">
        <w:rPr>
          <w:rFonts w:ascii="Courier New" w:hAnsi="Courier New" w:cs="Courier New"/>
          <w:sz w:val="24"/>
          <w:szCs w:val="24"/>
        </w:rPr>
        <w:br/>
      </w:r>
      <w:r w:rsidR="00807075">
        <w:rPr>
          <w:rFonts w:ascii="Courier New" w:hAnsi="Courier New" w:cs="Courier New"/>
          <w:sz w:val="24"/>
          <w:szCs w:val="24"/>
        </w:rPr>
        <w:br/>
      </w:r>
      <w:r>
        <w:rPr>
          <w:rFonts w:ascii="Courier New" w:hAnsi="Courier New" w:cs="Courier New"/>
          <w:sz w:val="24"/>
          <w:szCs w:val="24"/>
          <w:u w:val="single"/>
        </w:rPr>
        <w:t>TINE</w:t>
      </w:r>
      <w:r w:rsidR="00170624">
        <w:rPr>
          <w:rFonts w:ascii="Courier New" w:hAnsi="Courier New" w:cs="Courier New"/>
          <w:sz w:val="24"/>
          <w:szCs w:val="24"/>
        </w:rPr>
        <w:t>:</w:t>
      </w:r>
      <w:r>
        <w:rPr>
          <w:rFonts w:ascii="Courier New" w:hAnsi="Courier New" w:cs="Courier New"/>
          <w:sz w:val="24"/>
          <w:szCs w:val="24"/>
        </w:rPr>
        <w:tab/>
        <w:t xml:space="preserve">  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Een niet-roker.</w:t>
      </w:r>
      <w:r w:rsidR="00807075">
        <w:rPr>
          <w:rFonts w:ascii="Courier New" w:hAnsi="Courier New" w:cs="Courier New"/>
          <w:sz w:val="24"/>
          <w:szCs w:val="24"/>
        </w:rPr>
        <w:br/>
      </w:r>
    </w:p>
    <w:p w14:paraId="7FF3A4AC" w14:textId="77777777" w:rsidR="001946A5" w:rsidRDefault="001946A5" w:rsidP="001946A5">
      <w:pPr>
        <w:rPr>
          <w:rFonts w:ascii="Times New Roman" w:hAnsi="Times New Roman"/>
          <w:sz w:val="24"/>
          <w:szCs w:val="24"/>
        </w:rPr>
      </w:pPr>
    </w:p>
    <w:p w14:paraId="410154C5" w14:textId="2C88AFF5" w:rsidR="001946A5" w:rsidRPr="00B40152" w:rsidRDefault="00B40152" w:rsidP="00D97DC8">
      <w:pPr>
        <w:jc w:val="center"/>
        <w:rPr>
          <w:rFonts w:ascii="Courier New" w:eastAsia="Times New Roman" w:hAnsi="Courier New" w:cs="Times New Roman"/>
          <w:kern w:val="28"/>
          <w:sz w:val="24"/>
          <w:szCs w:val="24"/>
          <w:u w:val="single"/>
          <w:lang w:val="en-US"/>
        </w:rPr>
      </w:pPr>
      <w:r w:rsidRPr="00B40152">
        <w:rPr>
          <w:rFonts w:ascii="Courier New" w:eastAsia="Times New Roman" w:hAnsi="Courier New" w:cs="Times New Roman"/>
          <w:kern w:val="28"/>
          <w:sz w:val="24"/>
          <w:szCs w:val="24"/>
          <w:u w:val="single"/>
          <w:lang w:val="en-US"/>
        </w:rPr>
        <w:t>I</w:t>
      </w:r>
      <w:r w:rsidR="0035271E" w:rsidRPr="00B40152">
        <w:rPr>
          <w:rFonts w:ascii="Courier New" w:eastAsia="Times New Roman" w:hAnsi="Courier New" w:cs="Times New Roman"/>
          <w:kern w:val="28"/>
          <w:sz w:val="24"/>
          <w:szCs w:val="24"/>
          <w:u w:val="single"/>
          <w:lang w:val="en-US"/>
        </w:rPr>
        <w:t>nhoud</w:t>
      </w:r>
    </w:p>
    <w:p w14:paraId="716E03B2" w14:textId="7CD1B497" w:rsidR="007E2CFC" w:rsidRPr="0035271E" w:rsidRDefault="00E11FDF" w:rsidP="00E11FD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Nico rookt graag een sigaret, maar van Tine mag dat niet in bed. Dat wordt dolle pret en ondertussen heb ik hier toch maar mooi een korte inhoud gezet.</w:t>
      </w:r>
    </w:p>
    <w:p w14:paraId="2490C12C" w14:textId="77777777" w:rsidR="007E2CFC" w:rsidRDefault="007E2C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04F720D" w14:textId="77777777" w:rsidR="007E2CFC" w:rsidRPr="00B40152" w:rsidRDefault="007E2CFC" w:rsidP="00D97DC8">
      <w:pPr>
        <w:jc w:val="center"/>
        <w:rPr>
          <w:rFonts w:ascii="Courier New" w:hAnsi="Courier New" w:cs="Courier New"/>
          <w:sz w:val="24"/>
          <w:szCs w:val="24"/>
          <w:u w:val="single"/>
        </w:rPr>
      </w:pPr>
      <w:r w:rsidRPr="00B40152">
        <w:rPr>
          <w:rFonts w:ascii="Courier New" w:hAnsi="Courier New" w:cs="Courier New"/>
          <w:sz w:val="24"/>
          <w:szCs w:val="24"/>
          <w:u w:val="single"/>
        </w:rPr>
        <w:lastRenderedPageBreak/>
        <w:t>Decor</w:t>
      </w:r>
    </w:p>
    <w:p w14:paraId="758BA186" w14:textId="023FFB78" w:rsidR="006C78E7" w:rsidRPr="00C548E7" w:rsidRDefault="00E11FDF" w:rsidP="007E2CF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Een achterwand die bestaat uit allemaal iphones, vooraan het podium staat een helikopter die tijdens de voorstelling echt kan vliegen over de zaal. Aan Cour-kant bevindt zich een kooi waarin drie olifanten opgesloten zitten.</w:t>
      </w:r>
    </w:p>
    <w:p w14:paraId="255484A5" w14:textId="6B8D281A" w:rsidR="00B40152" w:rsidRDefault="006C78E7" w:rsidP="00C548E7">
      <w:pPr>
        <w:jc w:val="center"/>
        <w:rPr>
          <w:rFonts w:ascii="Courier New" w:hAnsi="Courier New" w:cs="Courier New"/>
          <w:sz w:val="24"/>
          <w:szCs w:val="24"/>
          <w:u w:val="single"/>
        </w:rPr>
      </w:pPr>
      <w:r w:rsidRPr="00B40152">
        <w:rPr>
          <w:rFonts w:ascii="Courier New" w:hAnsi="Courier New" w:cs="Courier New"/>
          <w:sz w:val="24"/>
          <w:szCs w:val="24"/>
          <w:u w:val="single"/>
        </w:rPr>
        <w:t>Belichting</w:t>
      </w:r>
    </w:p>
    <w:p w14:paraId="21486FF9" w14:textId="77777777" w:rsidR="00C548E7" w:rsidRDefault="00C548E7" w:rsidP="00C548E7">
      <w:pPr>
        <w:jc w:val="center"/>
        <w:rPr>
          <w:rFonts w:ascii="Courier New" w:hAnsi="Courier New" w:cs="Courier New"/>
          <w:sz w:val="24"/>
          <w:szCs w:val="24"/>
          <w:u w:val="single"/>
        </w:rPr>
      </w:pPr>
    </w:p>
    <w:p w14:paraId="580CC48F" w14:textId="6B9EED81" w:rsidR="00C548E7" w:rsidRPr="00C548E7" w:rsidRDefault="00C548E7" w:rsidP="00C548E7">
      <w:pPr>
        <w:rPr>
          <w:rFonts w:ascii="Courier New" w:hAnsi="Courier New" w:cs="Courier New"/>
          <w:sz w:val="24"/>
          <w:szCs w:val="24"/>
        </w:rPr>
        <w:sectPr w:rsidR="00C548E7" w:rsidRPr="00C548E7" w:rsidSect="00452709">
          <w:headerReference w:type="default" r:id="rId9"/>
          <w:pgSz w:w="11901" w:h="16817" w:code="9"/>
          <w:pgMar w:top="1440" w:right="1440" w:bottom="1440" w:left="2160" w:header="709" w:footer="709" w:gutter="0"/>
          <w:cols w:space="708"/>
          <w:titlePg/>
          <w:docGrid w:linePitch="360"/>
        </w:sectPr>
      </w:pPr>
      <w:r w:rsidRPr="00C548E7">
        <w:rPr>
          <w:rFonts w:ascii="Courier New" w:hAnsi="Courier New" w:cs="Courier New"/>
          <w:sz w:val="24"/>
          <w:szCs w:val="24"/>
        </w:rPr>
        <w:t>Om kosten op het decor te besparen speelt de voorstelling zich volledig af in het donker.</w:t>
      </w:r>
    </w:p>
    <w:sdt>
      <w:sdtPr>
        <w:rPr>
          <w:rFonts w:asciiTheme="minorHAnsi" w:hAnsiTheme="minorHAnsi" w:cstheme="minorBidi"/>
          <w:b/>
          <w:bCs/>
          <w:caps w:val="0"/>
          <w:sz w:val="22"/>
          <w:u w:val="none"/>
          <w:lang w:val="nl-BE"/>
        </w:rPr>
        <w:id w:val="13165658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31B4D408" w14:textId="77777777" w:rsidR="005D3B66" w:rsidRDefault="00872D84" w:rsidP="00A65E40">
          <w:pPr>
            <w:pStyle w:val="Kopvaninhoudsopgave"/>
            <w:rPr>
              <w:noProof/>
            </w:rPr>
          </w:pPr>
          <w:r w:rsidRPr="00B40152">
            <w:t>Inhoud</w:t>
          </w:r>
          <w:r w:rsidR="00B40152" w:rsidRPr="00B40152">
            <w:t>sopgave</w:t>
          </w:r>
          <w:r w:rsidRPr="000C09BD">
            <w:br/>
          </w:r>
          <w:r w:rsidR="00A7354D" w:rsidRPr="000C09BD">
            <w:fldChar w:fldCharType="begin"/>
          </w:r>
          <w:r w:rsidRPr="000C09BD">
            <w:instrText xml:space="preserve"> TOC \o "1-3" \h \z \u </w:instrText>
          </w:r>
          <w:r w:rsidR="00A7354D" w:rsidRPr="000C09BD">
            <w:fldChar w:fldCharType="separate"/>
          </w:r>
        </w:p>
        <w:p w14:paraId="5E1576FF" w14:textId="1501F1DB" w:rsidR="005D3B66" w:rsidRDefault="00987F06">
          <w:pPr>
            <w:pStyle w:val="Inhopg1"/>
            <w:tabs>
              <w:tab w:val="right" w:leader="dot" w:pos="8291"/>
            </w:tabs>
            <w:rPr>
              <w:rFonts w:eastAsiaTheme="minorEastAsia"/>
              <w:noProof/>
              <w:sz w:val="24"/>
              <w:szCs w:val="24"/>
              <w:lang w:val="nl-NL" w:eastAsia="nl-NL"/>
            </w:rPr>
          </w:pPr>
          <w:hyperlink w:anchor="_Toc490921243" w:history="1">
            <w:r w:rsidR="005D3B66" w:rsidRPr="00BC2B88">
              <w:rPr>
                <w:rStyle w:val="Hyperlink"/>
                <w:noProof/>
              </w:rPr>
              <w:t>EERSTE BEDRIJF</w:t>
            </w:r>
            <w:r w:rsidR="005D3B66">
              <w:rPr>
                <w:noProof/>
                <w:webHidden/>
              </w:rPr>
              <w:tab/>
            </w:r>
            <w:r w:rsidR="005D3B66">
              <w:rPr>
                <w:noProof/>
                <w:webHidden/>
              </w:rPr>
              <w:fldChar w:fldCharType="begin"/>
            </w:r>
            <w:r w:rsidR="005D3B66">
              <w:rPr>
                <w:noProof/>
                <w:webHidden/>
              </w:rPr>
              <w:instrText xml:space="preserve"> PAGEREF _Toc490921243 \h </w:instrText>
            </w:r>
            <w:r w:rsidR="005D3B66">
              <w:rPr>
                <w:noProof/>
                <w:webHidden/>
              </w:rPr>
            </w:r>
            <w:r w:rsidR="005D3B66">
              <w:rPr>
                <w:noProof/>
                <w:webHidden/>
              </w:rPr>
              <w:fldChar w:fldCharType="separate"/>
            </w:r>
            <w:r w:rsidR="005D3B66">
              <w:rPr>
                <w:noProof/>
                <w:webHidden/>
              </w:rPr>
              <w:t>5</w:t>
            </w:r>
            <w:r w:rsidR="005D3B66">
              <w:rPr>
                <w:noProof/>
                <w:webHidden/>
              </w:rPr>
              <w:fldChar w:fldCharType="end"/>
            </w:r>
          </w:hyperlink>
        </w:p>
        <w:p w14:paraId="7882F810" w14:textId="77777777" w:rsidR="005D3B66" w:rsidRDefault="00987F06">
          <w:pPr>
            <w:pStyle w:val="Inhopg2"/>
            <w:tabs>
              <w:tab w:val="right" w:leader="dot" w:pos="8291"/>
            </w:tabs>
            <w:rPr>
              <w:rFonts w:eastAsiaTheme="minorEastAsia"/>
              <w:noProof/>
              <w:sz w:val="24"/>
              <w:szCs w:val="24"/>
              <w:lang w:val="nl-NL" w:eastAsia="nl-NL"/>
            </w:rPr>
          </w:pPr>
          <w:hyperlink w:anchor="_Toc490921244" w:history="1">
            <w:r w:rsidR="005D3B66" w:rsidRPr="00BC2B88">
              <w:rPr>
                <w:rStyle w:val="Hyperlink"/>
                <w:noProof/>
              </w:rPr>
              <w:t>scène 1</w:t>
            </w:r>
            <w:r w:rsidR="005D3B66">
              <w:rPr>
                <w:noProof/>
                <w:webHidden/>
              </w:rPr>
              <w:tab/>
            </w:r>
            <w:r w:rsidR="005D3B66">
              <w:rPr>
                <w:noProof/>
                <w:webHidden/>
              </w:rPr>
              <w:fldChar w:fldCharType="begin"/>
            </w:r>
            <w:r w:rsidR="005D3B66">
              <w:rPr>
                <w:noProof/>
                <w:webHidden/>
              </w:rPr>
              <w:instrText xml:space="preserve"> PAGEREF _Toc490921244 \h </w:instrText>
            </w:r>
            <w:r w:rsidR="005D3B66">
              <w:rPr>
                <w:noProof/>
                <w:webHidden/>
              </w:rPr>
            </w:r>
            <w:r w:rsidR="005D3B66">
              <w:rPr>
                <w:noProof/>
                <w:webHidden/>
              </w:rPr>
              <w:fldChar w:fldCharType="separate"/>
            </w:r>
            <w:r w:rsidR="005D3B66">
              <w:rPr>
                <w:noProof/>
                <w:webHidden/>
              </w:rPr>
              <w:t>5</w:t>
            </w:r>
            <w:r w:rsidR="005D3B66">
              <w:rPr>
                <w:noProof/>
                <w:webHidden/>
              </w:rPr>
              <w:fldChar w:fldCharType="end"/>
            </w:r>
          </w:hyperlink>
        </w:p>
        <w:p w14:paraId="53737F70" w14:textId="77777777" w:rsidR="005D3B66" w:rsidRDefault="00987F06">
          <w:pPr>
            <w:pStyle w:val="Inhopg1"/>
            <w:tabs>
              <w:tab w:val="right" w:leader="dot" w:pos="8291"/>
            </w:tabs>
            <w:rPr>
              <w:rFonts w:eastAsiaTheme="minorEastAsia"/>
              <w:noProof/>
              <w:sz w:val="24"/>
              <w:szCs w:val="24"/>
              <w:lang w:val="nl-NL" w:eastAsia="nl-NL"/>
            </w:rPr>
          </w:pPr>
          <w:hyperlink w:anchor="_Toc490921245" w:history="1">
            <w:r w:rsidR="005D3B66" w:rsidRPr="00BC2B88">
              <w:rPr>
                <w:rStyle w:val="Hyperlink"/>
                <w:noProof/>
              </w:rPr>
              <w:t>Tweede bedrijf</w:t>
            </w:r>
            <w:r w:rsidR="005D3B66">
              <w:rPr>
                <w:noProof/>
                <w:webHidden/>
              </w:rPr>
              <w:tab/>
            </w:r>
            <w:r w:rsidR="005D3B66">
              <w:rPr>
                <w:noProof/>
                <w:webHidden/>
              </w:rPr>
              <w:fldChar w:fldCharType="begin"/>
            </w:r>
            <w:r w:rsidR="005D3B66">
              <w:rPr>
                <w:noProof/>
                <w:webHidden/>
              </w:rPr>
              <w:instrText xml:space="preserve"> PAGEREF _Toc490921245 \h </w:instrText>
            </w:r>
            <w:r w:rsidR="005D3B66">
              <w:rPr>
                <w:noProof/>
                <w:webHidden/>
              </w:rPr>
            </w:r>
            <w:r w:rsidR="005D3B66">
              <w:rPr>
                <w:noProof/>
                <w:webHidden/>
              </w:rPr>
              <w:fldChar w:fldCharType="separate"/>
            </w:r>
            <w:r w:rsidR="005D3B66">
              <w:rPr>
                <w:noProof/>
                <w:webHidden/>
              </w:rPr>
              <w:t>1</w:t>
            </w:r>
            <w:r w:rsidR="005D3B66">
              <w:rPr>
                <w:noProof/>
                <w:webHidden/>
              </w:rPr>
              <w:fldChar w:fldCharType="end"/>
            </w:r>
          </w:hyperlink>
        </w:p>
        <w:p w14:paraId="10ECCED2" w14:textId="77777777" w:rsidR="005D3B66" w:rsidRDefault="00987F06">
          <w:pPr>
            <w:pStyle w:val="Inhopg2"/>
            <w:tabs>
              <w:tab w:val="right" w:leader="dot" w:pos="8291"/>
            </w:tabs>
            <w:rPr>
              <w:rFonts w:eastAsiaTheme="minorEastAsia"/>
              <w:noProof/>
              <w:sz w:val="24"/>
              <w:szCs w:val="24"/>
              <w:lang w:val="nl-NL" w:eastAsia="nl-NL"/>
            </w:rPr>
          </w:pPr>
          <w:hyperlink w:anchor="_Toc490921246" w:history="1">
            <w:r w:rsidR="005D3B66" w:rsidRPr="00BC2B88">
              <w:rPr>
                <w:rStyle w:val="Hyperlink"/>
                <w:noProof/>
              </w:rPr>
              <w:t>Scène 1</w:t>
            </w:r>
            <w:r w:rsidR="005D3B66">
              <w:rPr>
                <w:noProof/>
                <w:webHidden/>
              </w:rPr>
              <w:tab/>
            </w:r>
            <w:r w:rsidR="005D3B66">
              <w:rPr>
                <w:noProof/>
                <w:webHidden/>
              </w:rPr>
              <w:fldChar w:fldCharType="begin"/>
            </w:r>
            <w:r w:rsidR="005D3B66">
              <w:rPr>
                <w:noProof/>
                <w:webHidden/>
              </w:rPr>
              <w:instrText xml:space="preserve"> PAGEREF _Toc490921246 \h </w:instrText>
            </w:r>
            <w:r w:rsidR="005D3B66">
              <w:rPr>
                <w:noProof/>
                <w:webHidden/>
              </w:rPr>
            </w:r>
            <w:r w:rsidR="005D3B66">
              <w:rPr>
                <w:noProof/>
                <w:webHidden/>
              </w:rPr>
              <w:fldChar w:fldCharType="separate"/>
            </w:r>
            <w:r w:rsidR="005D3B66">
              <w:rPr>
                <w:noProof/>
                <w:webHidden/>
              </w:rPr>
              <w:t>1</w:t>
            </w:r>
            <w:r w:rsidR="005D3B66">
              <w:rPr>
                <w:noProof/>
                <w:webHidden/>
              </w:rPr>
              <w:fldChar w:fldCharType="end"/>
            </w:r>
          </w:hyperlink>
        </w:p>
        <w:p w14:paraId="4A731FA0" w14:textId="14BFACDE" w:rsidR="001946A5" w:rsidRPr="00B40152" w:rsidRDefault="00A7354D" w:rsidP="001946A5">
          <w:pPr>
            <w:rPr>
              <w:lang w:val="nl-NL"/>
            </w:rPr>
          </w:pPr>
          <w:r w:rsidRPr="000C09BD">
            <w:rPr>
              <w:rFonts w:ascii="Courier New" w:hAnsi="Courier New" w:cs="Courier New"/>
              <w:sz w:val="24"/>
              <w:szCs w:val="24"/>
              <w:lang w:val="nl-NL"/>
            </w:rPr>
            <w:fldChar w:fldCharType="end"/>
          </w:r>
        </w:p>
      </w:sdtContent>
    </w:sdt>
    <w:p w14:paraId="5BCAD548" w14:textId="77777777" w:rsidR="00B40152" w:rsidRDefault="00B40152">
      <w:pPr>
        <w:rPr>
          <w:rFonts w:ascii="Nueva Std" w:hAnsi="Nueva Std"/>
          <w:sz w:val="20"/>
        </w:rPr>
        <w:sectPr w:rsidR="00B40152" w:rsidSect="00A21AB7">
          <w:pgSz w:w="11901" w:h="16817" w:code="9"/>
          <w:pgMar w:top="1440" w:right="1440" w:bottom="1440" w:left="2160" w:header="709" w:footer="709" w:gutter="0"/>
          <w:pgNumType w:start="4"/>
          <w:cols w:space="708"/>
          <w:titlePg/>
          <w:docGrid w:linePitch="360"/>
        </w:sectPr>
      </w:pPr>
    </w:p>
    <w:p w14:paraId="73E26704" w14:textId="77777777" w:rsidR="006B2EF8" w:rsidRDefault="00872D84" w:rsidP="00A65E40">
      <w:pPr>
        <w:pStyle w:val="Scneintroductie"/>
        <w:ind w:left="3600"/>
      </w:pPr>
      <w:bookmarkStart w:id="5" w:name="_Toc490921243"/>
      <w:r w:rsidRPr="00A65E40">
        <w:rPr>
          <w:rStyle w:val="Kop1Teken"/>
        </w:rPr>
        <w:lastRenderedPageBreak/>
        <w:t>E</w:t>
      </w:r>
      <w:r w:rsidR="009F42B1" w:rsidRPr="00A65E40">
        <w:rPr>
          <w:rStyle w:val="Kop1Teken"/>
        </w:rPr>
        <w:t>ERSTE BEDRIJF</w:t>
      </w:r>
      <w:bookmarkEnd w:id="5"/>
    </w:p>
    <w:p w14:paraId="18897D47" w14:textId="4F96F944" w:rsidR="00576FE7" w:rsidRDefault="00E16E36" w:rsidP="006B2EF8">
      <w:pPr>
        <w:pStyle w:val="Kop2"/>
      </w:pPr>
      <w:bookmarkStart w:id="6" w:name="_Toc490921244"/>
      <w:r w:rsidRPr="006B2EF8">
        <w:t>scène 1</w:t>
      </w:r>
      <w:bookmarkEnd w:id="6"/>
    </w:p>
    <w:p w14:paraId="4B0A4F92" w14:textId="47172857" w:rsidR="00C548E7" w:rsidRDefault="00C548E7" w:rsidP="00C548E7">
      <w:pPr>
        <w:pStyle w:val="Scneintroductie"/>
      </w:pPr>
      <w:r>
        <w:t>Op het podium staat een helikoper, NICO stapt uit en steekt een sigaret op.</w:t>
      </w:r>
    </w:p>
    <w:p w14:paraId="7E551578" w14:textId="3A4DB7D2" w:rsidR="00C548E7" w:rsidRDefault="00C548E7" w:rsidP="00C548E7">
      <w:pPr>
        <w:pStyle w:val="personage0"/>
      </w:pPr>
      <w:r>
        <w:t>Tine</w:t>
      </w:r>
    </w:p>
    <w:p w14:paraId="2125983A" w14:textId="3DEA62FF" w:rsidR="00C548E7" w:rsidRDefault="00C548E7" w:rsidP="00C548E7">
      <w:pPr>
        <w:pStyle w:val="dialoog"/>
      </w:pPr>
      <w:r>
        <w:t>Hoevaak heb ik al gezegd dat ik niet wil dat je rookt in het bijzijn van mijn olifanten?</w:t>
      </w:r>
    </w:p>
    <w:p w14:paraId="11B4FD60" w14:textId="2EAC5A58" w:rsidR="00C548E7" w:rsidRDefault="00C548E7" w:rsidP="00C548E7">
      <w:pPr>
        <w:pStyle w:val="actielosvandialoog"/>
      </w:pPr>
      <w:r>
        <w:t>(TINE gaat naar de kooi en aait de jongste olifant)</w:t>
      </w:r>
    </w:p>
    <w:p w14:paraId="5291C975" w14:textId="57DFAB4F" w:rsidR="00C548E7" w:rsidRDefault="00C548E7" w:rsidP="00C548E7">
      <w:pPr>
        <w:pStyle w:val="personage0"/>
      </w:pPr>
      <w:r>
        <w:t>Nico</w:t>
      </w:r>
    </w:p>
    <w:p w14:paraId="63E4B424" w14:textId="52D64A24" w:rsidR="00C548E7" w:rsidRDefault="00C548E7" w:rsidP="00C548E7">
      <w:pPr>
        <w:pStyle w:val="dialoog"/>
      </w:pPr>
      <w:r>
        <w:t>Drie keer schat.</w:t>
      </w:r>
    </w:p>
    <w:p w14:paraId="3ABBD48F" w14:textId="19B316E2" w:rsidR="00C548E7" w:rsidRDefault="00C548E7" w:rsidP="00C548E7">
      <w:pPr>
        <w:pStyle w:val="personage0"/>
      </w:pPr>
      <w:r>
        <w:t>Tine</w:t>
      </w:r>
    </w:p>
    <w:p w14:paraId="01E718E7" w14:textId="3634097F" w:rsidR="00C548E7" w:rsidRDefault="00C548E7" w:rsidP="00C548E7">
      <w:pPr>
        <w:pStyle w:val="dialoog"/>
      </w:pPr>
      <w:r>
        <w:t>En elke keer weer beloof je me dat je zal stoppen.</w:t>
      </w:r>
    </w:p>
    <w:p w14:paraId="0681A217" w14:textId="62EF0801" w:rsidR="00C548E7" w:rsidRDefault="00C548E7" w:rsidP="00C548E7">
      <w:pPr>
        <w:pStyle w:val="personage0"/>
      </w:pPr>
      <w:r>
        <w:t>Nico</w:t>
      </w:r>
    </w:p>
    <w:p w14:paraId="055D2F5F" w14:textId="3BD2668D" w:rsidR="00C548E7" w:rsidRDefault="00C548E7" w:rsidP="00C548E7">
      <w:pPr>
        <w:pStyle w:val="dialoog"/>
      </w:pPr>
      <w:r>
        <w:t>Goed ik zal er mee stoppen.</w:t>
      </w:r>
    </w:p>
    <w:p w14:paraId="07130CEC" w14:textId="61E1E7F9" w:rsidR="00C548E7" w:rsidRDefault="00C548E7" w:rsidP="00C548E7">
      <w:pPr>
        <w:pStyle w:val="personage0"/>
      </w:pPr>
      <w:r>
        <w:t>Tine</w:t>
      </w:r>
    </w:p>
    <w:p w14:paraId="0BC2E733" w14:textId="4F2C5369" w:rsidR="00C548E7" w:rsidRDefault="00C548E7" w:rsidP="00C548E7">
      <w:pPr>
        <w:pStyle w:val="actiebijdialoog"/>
      </w:pPr>
      <w:r>
        <w:t>(hoopvol)</w:t>
      </w:r>
    </w:p>
    <w:p w14:paraId="2EADF021" w14:textId="20CB8C4F" w:rsidR="00C548E7" w:rsidRDefault="00C548E7" w:rsidP="00C548E7">
      <w:pPr>
        <w:pStyle w:val="dialoog"/>
      </w:pPr>
      <w:r>
        <w:t>Echt?</w:t>
      </w:r>
    </w:p>
    <w:p w14:paraId="328D1376" w14:textId="4F8B8E10" w:rsidR="00C548E7" w:rsidRDefault="00C548E7" w:rsidP="00C548E7">
      <w:pPr>
        <w:pStyle w:val="personage0"/>
      </w:pPr>
      <w:r>
        <w:t>Nico</w:t>
      </w:r>
    </w:p>
    <w:p w14:paraId="7288D2B6" w14:textId="06087BB8" w:rsidR="00C548E7" w:rsidRDefault="00C548E7" w:rsidP="00C548E7">
      <w:pPr>
        <w:pStyle w:val="actiebijdialoog"/>
      </w:pPr>
      <w:r>
        <w:t>(lacht)</w:t>
      </w:r>
    </w:p>
    <w:p w14:paraId="014BAF2A" w14:textId="37D5D14F" w:rsidR="00C548E7" w:rsidRDefault="00C548E7" w:rsidP="00C548E7">
      <w:pPr>
        <w:pStyle w:val="dialoog"/>
      </w:pPr>
      <w:r>
        <w:t>Met beloven dat ik ga stoppen.</w:t>
      </w:r>
    </w:p>
    <w:p w14:paraId="0E7EEF07" w14:textId="65B3F570" w:rsidR="00C548E7" w:rsidRDefault="00C548E7" w:rsidP="00C548E7">
      <w:pPr>
        <w:pStyle w:val="personage0"/>
      </w:pPr>
      <w:r>
        <w:t>Tine</w:t>
      </w:r>
    </w:p>
    <w:p w14:paraId="533B55C7" w14:textId="26569048" w:rsidR="00C548E7" w:rsidRDefault="00C548E7" w:rsidP="00C548E7">
      <w:pPr>
        <w:pStyle w:val="actiebijdialoog"/>
      </w:pPr>
      <w:r>
        <w:t>(boos)</w:t>
      </w:r>
    </w:p>
    <w:p w14:paraId="36A4A753" w14:textId="6127E9A5" w:rsidR="00C548E7" w:rsidRDefault="00C548E7" w:rsidP="00C548E7">
      <w:pPr>
        <w:pStyle w:val="dialoog"/>
      </w:pPr>
      <w:r>
        <w:t>Je bent niet grappig Nico!</w:t>
      </w:r>
    </w:p>
    <w:p w14:paraId="43DBC52B" w14:textId="0E278412" w:rsidR="00C548E7" w:rsidRPr="00C548E7" w:rsidRDefault="00C548E7" w:rsidP="00C548E7">
      <w:pPr>
        <w:pStyle w:val="actielosvandialoog"/>
      </w:pPr>
      <w:r>
        <w:t>(</w:t>
      </w:r>
      <w:r w:rsidR="005D3B66">
        <w:t>TINE</w:t>
      </w:r>
      <w:r>
        <w:t xml:space="preserve"> gaat teleurgesteld af)</w:t>
      </w:r>
    </w:p>
    <w:p w14:paraId="46274C27" w14:textId="77777777" w:rsidR="00A26256" w:rsidRDefault="00A26256" w:rsidP="00D30239">
      <w:pPr>
        <w:pStyle w:val="dialoog"/>
      </w:pPr>
    </w:p>
    <w:p w14:paraId="2341E0C2" w14:textId="47B35742" w:rsidR="00BA65CD" w:rsidRDefault="00A26256" w:rsidP="00A26256">
      <w:pPr>
        <w:pStyle w:val="gordijn-donkerslag-einde"/>
      </w:pPr>
      <w:r>
        <w:t>(DOnkerslag)</w:t>
      </w:r>
    </w:p>
    <w:p w14:paraId="314DB887" w14:textId="77777777" w:rsidR="00A26256" w:rsidRDefault="00A26256" w:rsidP="00A26256">
      <w:pPr>
        <w:pStyle w:val="gordijn-donkerslag-einde"/>
      </w:pPr>
    </w:p>
    <w:p w14:paraId="5BA5E8C8" w14:textId="70A8B957" w:rsidR="002D5C35" w:rsidRDefault="00A26256" w:rsidP="00A26256">
      <w:pPr>
        <w:pStyle w:val="gordijn-donkerslag-einde"/>
      </w:pPr>
      <w:r>
        <w:t>(</w:t>
      </w:r>
      <w:r w:rsidR="00E97473">
        <w:t>einde van eerste bedrijf)</w:t>
      </w:r>
    </w:p>
    <w:p w14:paraId="13DB2CE7" w14:textId="77777777" w:rsidR="00E97473" w:rsidRDefault="00E97473" w:rsidP="00E97473">
      <w:pPr>
        <w:pStyle w:val="gordijn-donkerslag-einde"/>
        <w:ind w:left="0"/>
      </w:pPr>
    </w:p>
    <w:p w14:paraId="69AEA800" w14:textId="376CDC2A" w:rsidR="00E97473" w:rsidRDefault="00E97473" w:rsidP="00A26256">
      <w:pPr>
        <w:pStyle w:val="gordijn-donkerslag-einde"/>
        <w:sectPr w:rsidR="00E97473" w:rsidSect="002D5C35">
          <w:headerReference w:type="default" r:id="rId10"/>
          <w:headerReference w:type="first" r:id="rId11"/>
          <w:pgSz w:w="11901" w:h="16817" w:code="9"/>
          <w:pgMar w:top="1440" w:right="1440" w:bottom="1440" w:left="2160" w:header="709" w:footer="709" w:gutter="0"/>
          <w:pgNumType w:start="5" w:chapStyle="1" w:chapSep="enDash"/>
          <w:cols w:space="708"/>
          <w:titlePg/>
          <w:docGrid w:linePitch="360"/>
        </w:sectPr>
      </w:pPr>
      <w:r>
        <w:t>(pauze)</w:t>
      </w:r>
    </w:p>
    <w:p w14:paraId="2F2FAF79" w14:textId="77777777" w:rsidR="005525C3" w:rsidRPr="002D5C35" w:rsidRDefault="005525C3" w:rsidP="00A679F9">
      <w:pPr>
        <w:pStyle w:val="Kop1"/>
      </w:pPr>
      <w:bookmarkStart w:id="7" w:name="_Toc378252336"/>
      <w:bookmarkStart w:id="8" w:name="_Toc490921245"/>
      <w:r w:rsidRPr="002D5C35">
        <w:lastRenderedPageBreak/>
        <w:t>Tweede bedrijf</w:t>
      </w:r>
      <w:bookmarkEnd w:id="7"/>
      <w:bookmarkEnd w:id="8"/>
    </w:p>
    <w:p w14:paraId="536B782B" w14:textId="52A428BD" w:rsidR="005525C3" w:rsidRDefault="005525C3" w:rsidP="00A65E40">
      <w:pPr>
        <w:pStyle w:val="Kop2"/>
      </w:pPr>
      <w:bookmarkStart w:id="9" w:name="_Toc378252337"/>
      <w:bookmarkStart w:id="10" w:name="_Toc490921246"/>
      <w:r>
        <w:t>Scène 1</w:t>
      </w:r>
      <w:bookmarkEnd w:id="9"/>
      <w:bookmarkEnd w:id="10"/>
    </w:p>
    <w:p w14:paraId="1D025453" w14:textId="5936BE53" w:rsidR="005D3B66" w:rsidRDefault="005D3B66" w:rsidP="005D3B66">
      <w:pPr>
        <w:pStyle w:val="Scneintroductie"/>
      </w:pPr>
      <w:r>
        <w:t>Het podium is verlaten en de olifantenkooi staat open, alle olifanten zijn verdwenen.</w:t>
      </w:r>
    </w:p>
    <w:p w14:paraId="7D69A6F3" w14:textId="6C3A57CA" w:rsidR="005D3B66" w:rsidRDefault="005D3B66" w:rsidP="005D3B66">
      <w:pPr>
        <w:pStyle w:val="personage0"/>
      </w:pPr>
      <w:r>
        <w:t>Tine</w:t>
      </w:r>
    </w:p>
    <w:p w14:paraId="24304E58" w14:textId="5768572D" w:rsidR="005D3B66" w:rsidRDefault="005D3B66" w:rsidP="005D3B66">
      <w:pPr>
        <w:pStyle w:val="dialoog"/>
      </w:pPr>
      <w:r>
        <w:t>Nico! Nico? Waar ben je in godsnaam?</w:t>
      </w:r>
    </w:p>
    <w:p w14:paraId="1546C7B6" w14:textId="6AF5351A" w:rsidR="005D3B66" w:rsidRDefault="005D3B66" w:rsidP="005D3B66">
      <w:pPr>
        <w:pStyle w:val="personage0"/>
      </w:pPr>
      <w:r>
        <w:t>Nico</w:t>
      </w:r>
    </w:p>
    <w:p w14:paraId="58E52CD1" w14:textId="52327BDC" w:rsidR="005D3B66" w:rsidRPr="005D3B66" w:rsidRDefault="005D3B66" w:rsidP="005D3B66">
      <w:pPr>
        <w:pStyle w:val="actiebijdialoog"/>
        <w:rPr>
          <w:lang w:val="nl-NL"/>
        </w:rPr>
      </w:pPr>
      <w:r>
        <w:rPr>
          <w:lang w:val="nl-NL"/>
        </w:rPr>
        <w:t>(</w:t>
      </w:r>
      <w:r w:rsidRPr="005D3B66">
        <w:rPr>
          <w:lang w:val="nl-NL"/>
        </w:rPr>
        <w:t>Komt uit zijn helikopter</w:t>
      </w:r>
      <w:r>
        <w:rPr>
          <w:lang w:val="nl-NL"/>
        </w:rPr>
        <w:t>)</w:t>
      </w:r>
    </w:p>
    <w:p w14:paraId="6BCF618B" w14:textId="17E199D0" w:rsidR="005D3B66" w:rsidRPr="005D3B66" w:rsidRDefault="005D3B66" w:rsidP="005D3B66">
      <w:pPr>
        <w:pStyle w:val="dialoog"/>
        <w:rPr>
          <w:lang w:val="nl-NL"/>
        </w:rPr>
      </w:pPr>
      <w:r w:rsidRPr="005D3B66">
        <w:rPr>
          <w:lang w:val="nl-NL"/>
        </w:rPr>
        <w:t>Hier! Wat heb je nodig?</w:t>
      </w:r>
    </w:p>
    <w:p w14:paraId="0DDDFA8D" w14:textId="75507138" w:rsidR="005D3B66" w:rsidRPr="005D3B66" w:rsidRDefault="005D3B66" w:rsidP="005D3B66">
      <w:pPr>
        <w:pStyle w:val="personage0"/>
      </w:pPr>
      <w:r w:rsidRPr="005D3B66">
        <w:t>Tine</w:t>
      </w:r>
    </w:p>
    <w:p w14:paraId="44D688F1" w14:textId="7CE0FBF9" w:rsidR="005D3B66" w:rsidRDefault="005D3B66" w:rsidP="005D3B66">
      <w:pPr>
        <w:pStyle w:val="actiebijdialoog"/>
        <w:rPr>
          <w:lang w:val="nl-NL"/>
        </w:rPr>
      </w:pPr>
      <w:r>
        <w:rPr>
          <w:lang w:val="nl-NL"/>
        </w:rPr>
        <w:t>(</w:t>
      </w:r>
      <w:r w:rsidRPr="005D3B66">
        <w:rPr>
          <w:lang w:val="nl-NL"/>
        </w:rPr>
        <w:t>Geërgerd</w:t>
      </w:r>
      <w:r>
        <w:rPr>
          <w:lang w:val="nl-NL"/>
        </w:rPr>
        <w:t>)</w:t>
      </w:r>
    </w:p>
    <w:p w14:paraId="4C6C96C6" w14:textId="5EA8EF12" w:rsidR="005D3B66" w:rsidRDefault="005D3B66" w:rsidP="005D3B66">
      <w:pPr>
        <w:pStyle w:val="dialoog"/>
        <w:rPr>
          <w:lang w:val="nl-NL"/>
        </w:rPr>
      </w:pPr>
      <w:r>
        <w:rPr>
          <w:lang w:val="nl-NL"/>
        </w:rPr>
        <w:t>Zie je dan niet dat de olifanten zijn gaan lopen?</w:t>
      </w:r>
    </w:p>
    <w:p w14:paraId="5E2F7BB0" w14:textId="1AE1FAF0" w:rsidR="005D3B66" w:rsidRPr="005D3B66" w:rsidRDefault="005D3B66" w:rsidP="005D3B66">
      <w:pPr>
        <w:pStyle w:val="personage0"/>
      </w:pPr>
      <w:r w:rsidRPr="005D3B66">
        <w:t>Nico</w:t>
      </w:r>
    </w:p>
    <w:p w14:paraId="11E8611B" w14:textId="2F091529" w:rsidR="005D3B66" w:rsidRDefault="005D3B66" w:rsidP="005D3B66">
      <w:pPr>
        <w:pStyle w:val="dialoog"/>
        <w:rPr>
          <w:lang w:val="nl-NL"/>
        </w:rPr>
      </w:pPr>
      <w:r>
        <w:rPr>
          <w:lang w:val="nl-NL"/>
        </w:rPr>
        <w:t>Natuurlijk zijn ze weg, ze zitten hier bij mij in mijn helikopter.</w:t>
      </w:r>
    </w:p>
    <w:p w14:paraId="6A649084" w14:textId="0DA580A8" w:rsidR="005D3B66" w:rsidRPr="005D3B66" w:rsidRDefault="005D3B66" w:rsidP="005D3B66">
      <w:pPr>
        <w:pStyle w:val="personage0"/>
      </w:pPr>
      <w:r w:rsidRPr="005D3B66">
        <w:t>Tine</w:t>
      </w:r>
    </w:p>
    <w:p w14:paraId="21456C46" w14:textId="3728D217" w:rsidR="005D3B66" w:rsidRDefault="005D3B66" w:rsidP="005D3B66">
      <w:pPr>
        <w:pStyle w:val="actiebijdialoog"/>
        <w:rPr>
          <w:lang w:val="nl-NL"/>
        </w:rPr>
      </w:pPr>
      <w:r>
        <w:rPr>
          <w:lang w:val="nl-NL"/>
        </w:rPr>
        <w:t>(</w:t>
      </w:r>
      <w:r w:rsidR="00FF53F3">
        <w:rPr>
          <w:lang w:val="nl-NL"/>
        </w:rPr>
        <w:t>Verwonderd</w:t>
      </w:r>
      <w:r>
        <w:rPr>
          <w:lang w:val="nl-NL"/>
        </w:rPr>
        <w:t>)</w:t>
      </w:r>
    </w:p>
    <w:p w14:paraId="45B63B81" w14:textId="2647F1BD" w:rsidR="005D3B66" w:rsidRDefault="005D3B66" w:rsidP="005D3B66">
      <w:pPr>
        <w:pStyle w:val="dialoog"/>
        <w:rPr>
          <w:lang w:val="nl-NL"/>
        </w:rPr>
      </w:pPr>
      <w:r>
        <w:rPr>
          <w:lang w:val="nl-NL"/>
        </w:rPr>
        <w:t>Hoe heb je dat gedaan?</w:t>
      </w:r>
    </w:p>
    <w:p w14:paraId="07DF8D9A" w14:textId="0B578B1B" w:rsidR="005D3B66" w:rsidRPr="005D3B66" w:rsidRDefault="005D3B66" w:rsidP="005D3B66">
      <w:pPr>
        <w:pStyle w:val="personage0"/>
      </w:pPr>
      <w:r w:rsidRPr="005D3B66">
        <w:t>Nico</w:t>
      </w:r>
    </w:p>
    <w:p w14:paraId="31119A41" w14:textId="75C6754B" w:rsidR="005D3B66" w:rsidRDefault="005D3B66" w:rsidP="005D3B66">
      <w:pPr>
        <w:pStyle w:val="dialoog"/>
        <w:rPr>
          <w:lang w:val="nl-NL"/>
        </w:rPr>
      </w:pPr>
      <w:r>
        <w:rPr>
          <w:lang w:val="nl-NL"/>
        </w:rPr>
        <w:t>Ik heb de olie eruit gelaten en de fant opgeplooid.</w:t>
      </w:r>
    </w:p>
    <w:p w14:paraId="388035F8" w14:textId="756BB484" w:rsidR="005D3B66" w:rsidRPr="005D3B66" w:rsidRDefault="005D3B66" w:rsidP="005D3B66">
      <w:pPr>
        <w:pStyle w:val="personage0"/>
      </w:pPr>
      <w:r w:rsidRPr="005D3B66">
        <w:t>Tine</w:t>
      </w:r>
    </w:p>
    <w:p w14:paraId="75706F53" w14:textId="4D7CD426" w:rsidR="005D3B66" w:rsidRDefault="005D3B66" w:rsidP="005D3B66">
      <w:pPr>
        <w:pStyle w:val="actiebijdialoog"/>
        <w:rPr>
          <w:lang w:val="nl-NL"/>
        </w:rPr>
      </w:pPr>
      <w:r>
        <w:rPr>
          <w:lang w:val="nl-NL"/>
        </w:rPr>
        <w:t>(Geamuseerd)</w:t>
      </w:r>
    </w:p>
    <w:p w14:paraId="3FF9256A" w14:textId="4AF49006" w:rsidR="005D3B66" w:rsidRDefault="005D3B66" w:rsidP="005D3B66">
      <w:pPr>
        <w:pStyle w:val="dialoog"/>
        <w:rPr>
          <w:lang w:val="nl-NL"/>
        </w:rPr>
      </w:pPr>
      <w:r>
        <w:rPr>
          <w:lang w:val="nl-NL"/>
        </w:rPr>
        <w:t>Gekke man.</w:t>
      </w:r>
    </w:p>
    <w:p w14:paraId="7B2B65FD" w14:textId="515767B2" w:rsidR="005D3B66" w:rsidRPr="005D3B66" w:rsidRDefault="005D3B66" w:rsidP="005D3B66">
      <w:pPr>
        <w:pStyle w:val="personage0"/>
      </w:pPr>
      <w:r w:rsidRPr="005D3B66">
        <w:t>Nico</w:t>
      </w:r>
    </w:p>
    <w:p w14:paraId="23460C6D" w14:textId="14DF69F8" w:rsidR="005D3B66" w:rsidRDefault="005D3B66" w:rsidP="005D3B66">
      <w:pPr>
        <w:pStyle w:val="dialoog"/>
        <w:rPr>
          <w:lang w:val="nl-NL"/>
        </w:rPr>
      </w:pPr>
      <w:r>
        <w:rPr>
          <w:lang w:val="nl-NL"/>
        </w:rPr>
        <w:t>Oh ja, en ik ben gestopt met roken.</w:t>
      </w:r>
    </w:p>
    <w:p w14:paraId="2131F70D" w14:textId="0E35EA21" w:rsidR="005D3B66" w:rsidRPr="005D3B66" w:rsidRDefault="005D3B66" w:rsidP="005D3B66">
      <w:pPr>
        <w:pStyle w:val="personage0"/>
      </w:pPr>
      <w:r w:rsidRPr="005D3B66">
        <w:t>Tine</w:t>
      </w:r>
    </w:p>
    <w:p w14:paraId="59F10411" w14:textId="3B156008" w:rsidR="005D3B66" w:rsidRDefault="005D3B66" w:rsidP="005D3B66">
      <w:pPr>
        <w:pStyle w:val="dialoog"/>
        <w:rPr>
          <w:lang w:val="nl-NL"/>
        </w:rPr>
      </w:pPr>
      <w:r>
        <w:rPr>
          <w:lang w:val="nl-NL"/>
        </w:rPr>
        <w:t>Dan mag je terug bij me in bed.</w:t>
      </w:r>
    </w:p>
    <w:p w14:paraId="034B4B02" w14:textId="7806345F" w:rsidR="00E11FDF" w:rsidRPr="005D3B66" w:rsidRDefault="005D3B66" w:rsidP="005D3B66">
      <w:pPr>
        <w:pStyle w:val="actielosvandialoog"/>
        <w:rPr>
          <w:lang w:val="nl-NL"/>
        </w:rPr>
      </w:pPr>
      <w:r>
        <w:rPr>
          <w:lang w:val="nl-NL"/>
        </w:rPr>
        <w:t>(</w:t>
      </w:r>
      <w:r w:rsidR="00FF53F3">
        <w:rPr>
          <w:lang w:val="nl-NL"/>
        </w:rPr>
        <w:t>Doet</w:t>
      </w:r>
      <w:r>
        <w:rPr>
          <w:lang w:val="nl-NL"/>
        </w:rPr>
        <w:t xml:space="preserve"> een vreugdedansje)</w:t>
      </w:r>
    </w:p>
    <w:p w14:paraId="2BD3D7FC" w14:textId="1E0837E1" w:rsidR="00E97473" w:rsidRDefault="00E97473" w:rsidP="00E97473">
      <w:pPr>
        <w:pStyle w:val="gordijn-donkerslag-einde"/>
      </w:pPr>
      <w:r>
        <w:t>(DOnkerslag)</w:t>
      </w:r>
    </w:p>
    <w:p w14:paraId="79119A56" w14:textId="77777777" w:rsidR="00E97473" w:rsidRDefault="00E97473" w:rsidP="00E97473">
      <w:pPr>
        <w:pStyle w:val="gordijn-donkerslag-einde"/>
      </w:pPr>
    </w:p>
    <w:p w14:paraId="51289AFD" w14:textId="5D18DDF7" w:rsidR="00E97473" w:rsidRDefault="00E97473" w:rsidP="00E97473">
      <w:pPr>
        <w:pStyle w:val="gordijn-donkerslag-einde"/>
        <w:sectPr w:rsidR="00E97473" w:rsidSect="00356508">
          <w:headerReference w:type="first" r:id="rId12"/>
          <w:pgSz w:w="11901" w:h="16817" w:code="9"/>
          <w:pgMar w:top="1440" w:right="1440" w:bottom="1440" w:left="2160" w:header="709" w:footer="709" w:gutter="0"/>
          <w:pgNumType w:start="1"/>
          <w:cols w:space="708"/>
          <w:titlePg/>
          <w:docGrid w:linePitch="360"/>
        </w:sectPr>
      </w:pPr>
      <w:r>
        <w:t>(einde van tweede bedrij</w:t>
      </w:r>
      <w:r w:rsidR="00E11FDF">
        <w:t>f</w:t>
      </w:r>
      <w:r w:rsidR="005D3B66">
        <w:t>)</w:t>
      </w:r>
    </w:p>
    <w:p w14:paraId="44DCDA86" w14:textId="240114EA" w:rsidR="00014B6E" w:rsidRPr="000E290C" w:rsidRDefault="00014B6E" w:rsidP="00E11FDF">
      <w:pPr>
        <w:pStyle w:val="gordijn-donkerslag-einde"/>
        <w:ind w:left="0"/>
      </w:pPr>
    </w:p>
    <w:sectPr w:rsidR="00014B6E" w:rsidRPr="000E290C" w:rsidSect="00356508">
      <w:headerReference w:type="default" r:id="rId13"/>
      <w:headerReference w:type="first" r:id="rId14"/>
      <w:pgSz w:w="11901" w:h="16817" w:code="9"/>
      <w:pgMar w:top="1440" w:right="1440" w:bottom="1440" w:left="21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49784" w14:textId="77777777" w:rsidR="00987F06" w:rsidRDefault="00987F06" w:rsidP="00CE0549">
      <w:pPr>
        <w:spacing w:after="0" w:line="240" w:lineRule="auto"/>
      </w:pPr>
      <w:r>
        <w:separator/>
      </w:r>
    </w:p>
  </w:endnote>
  <w:endnote w:type="continuationSeparator" w:id="0">
    <w:p w14:paraId="7637AAF8" w14:textId="77777777" w:rsidR="00987F06" w:rsidRDefault="00987F06" w:rsidP="00CE0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Nueva St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82D06" w14:textId="77777777" w:rsidR="00987F06" w:rsidRDefault="00987F06" w:rsidP="00CE0549">
      <w:pPr>
        <w:spacing w:after="0" w:line="240" w:lineRule="auto"/>
      </w:pPr>
      <w:r>
        <w:separator/>
      </w:r>
    </w:p>
  </w:footnote>
  <w:footnote w:type="continuationSeparator" w:id="0">
    <w:p w14:paraId="0B022C2F" w14:textId="77777777" w:rsidR="00987F06" w:rsidRDefault="00987F06" w:rsidP="00CE0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235A9" w14:textId="77777777" w:rsidR="00AF3EFC" w:rsidRDefault="00AF3EFC" w:rsidP="00D42D5A">
    <w:pPr>
      <w:pStyle w:val="Kop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7715A4D" w14:textId="77777777" w:rsidR="00AF3EFC" w:rsidRDefault="00AF3EFC" w:rsidP="00A21AB7">
    <w:pPr>
      <w:pStyle w:val="Koptekst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70CBD" w14:textId="52D60896" w:rsidR="00AF3EFC" w:rsidRDefault="00AF3EFC" w:rsidP="00257141">
    <w:pPr>
      <w:pStyle w:val="Koptekst"/>
      <w:framePr w:wrap="none" w:vAnchor="text" w:hAnchor="margin" w:xAlign="right" w:y="1"/>
      <w:rPr>
        <w:rStyle w:val="Paginanummer"/>
      </w:rPr>
    </w:pPr>
  </w:p>
  <w:p w14:paraId="5CFD9AED" w14:textId="77777777" w:rsidR="00AF3EFC" w:rsidRDefault="00AF3EFC" w:rsidP="00A21AB7">
    <w:pPr>
      <w:pStyle w:val="Koptekst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E30EE" w14:textId="77777777" w:rsidR="00AF3EFC" w:rsidRDefault="00AF3EFC" w:rsidP="00257141">
    <w:pPr>
      <w:pStyle w:val="Koptekst"/>
      <w:framePr w:wrap="none" w:vAnchor="text" w:hAnchor="margin" w:xAlign="right" w:y="1"/>
      <w:rPr>
        <w:rStyle w:val="Paginanummer"/>
      </w:rPr>
    </w:pPr>
  </w:p>
  <w:p w14:paraId="1B87ED1C" w14:textId="661A221A" w:rsidR="00AF3EFC" w:rsidRDefault="00AF3EFC" w:rsidP="00D42D5A">
    <w:pPr>
      <w:pStyle w:val="Koptekst"/>
      <w:tabs>
        <w:tab w:val="clear" w:pos="4536"/>
        <w:tab w:val="clear" w:pos="9072"/>
        <w:tab w:val="left" w:pos="2187"/>
      </w:tabs>
      <w:ind w:right="360"/>
    </w:pPr>
    <w:r>
      <w:tab/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7CC99" w14:textId="06182668" w:rsidR="00AF3EFC" w:rsidRPr="00356508" w:rsidRDefault="00AF3EFC" w:rsidP="00356508">
    <w:pPr>
      <w:pStyle w:val="Koptekst"/>
      <w:framePr w:wrap="none" w:vAnchor="text" w:hAnchor="page" w:x="10282" w:y="12"/>
      <w:rPr>
        <w:rStyle w:val="Paginanummer"/>
        <w:rFonts w:ascii="Courier New" w:hAnsi="Courier New" w:cs="Courier New"/>
        <w:sz w:val="24"/>
        <w:szCs w:val="24"/>
      </w:rPr>
    </w:pPr>
    <w:r w:rsidRPr="00356508">
      <w:rPr>
        <w:rStyle w:val="Paginanummer"/>
        <w:rFonts w:ascii="Courier New" w:hAnsi="Courier New" w:cs="Courier New"/>
        <w:sz w:val="24"/>
        <w:szCs w:val="24"/>
      </w:rPr>
      <w:t>I</w:t>
    </w:r>
    <w:r>
      <w:rPr>
        <w:rStyle w:val="Paginanummer"/>
        <w:rFonts w:ascii="Courier New" w:hAnsi="Courier New" w:cs="Courier New"/>
        <w:sz w:val="24"/>
        <w:szCs w:val="24"/>
      </w:rPr>
      <w:t>I</w:t>
    </w:r>
    <w:r w:rsidRPr="00356508">
      <w:rPr>
        <w:rStyle w:val="Paginanummer"/>
        <w:rFonts w:ascii="Courier New" w:hAnsi="Courier New" w:cs="Courier New"/>
        <w:sz w:val="24"/>
        <w:szCs w:val="24"/>
      </w:rPr>
      <w:t>-</w:t>
    </w:r>
    <w:r w:rsidRPr="00356508">
      <w:rPr>
        <w:rStyle w:val="Paginanummer"/>
        <w:rFonts w:ascii="Courier New" w:hAnsi="Courier New" w:cs="Courier New"/>
        <w:sz w:val="24"/>
        <w:szCs w:val="24"/>
      </w:rPr>
      <w:fldChar w:fldCharType="begin"/>
    </w:r>
    <w:r w:rsidRPr="00356508">
      <w:rPr>
        <w:rStyle w:val="Paginanummer"/>
        <w:rFonts w:ascii="Courier New" w:hAnsi="Courier New" w:cs="Courier New"/>
        <w:sz w:val="24"/>
        <w:szCs w:val="24"/>
      </w:rPr>
      <w:instrText xml:space="preserve">PAGE  </w:instrText>
    </w:r>
    <w:r w:rsidRPr="00356508">
      <w:rPr>
        <w:rStyle w:val="Paginanummer"/>
        <w:rFonts w:ascii="Courier New" w:hAnsi="Courier New" w:cs="Courier New"/>
        <w:sz w:val="24"/>
        <w:szCs w:val="24"/>
      </w:rPr>
      <w:fldChar w:fldCharType="separate"/>
    </w:r>
    <w:r w:rsidR="005D3B66">
      <w:rPr>
        <w:rStyle w:val="Paginanummer"/>
        <w:rFonts w:ascii="Courier New" w:hAnsi="Courier New" w:cs="Courier New"/>
        <w:noProof/>
        <w:sz w:val="24"/>
        <w:szCs w:val="24"/>
      </w:rPr>
      <w:t>2</w:t>
    </w:r>
    <w:r w:rsidRPr="00356508">
      <w:rPr>
        <w:rStyle w:val="Paginanummer"/>
        <w:rFonts w:ascii="Courier New" w:hAnsi="Courier New" w:cs="Courier New"/>
        <w:sz w:val="24"/>
        <w:szCs w:val="24"/>
      </w:rPr>
      <w:fldChar w:fldCharType="end"/>
    </w:r>
  </w:p>
  <w:p w14:paraId="577C8D64" w14:textId="3EB976D4" w:rsidR="00AF3EFC" w:rsidRDefault="00AF3EFC" w:rsidP="00D42D5A">
    <w:pPr>
      <w:pStyle w:val="Koptekst"/>
      <w:tabs>
        <w:tab w:val="clear" w:pos="4536"/>
        <w:tab w:val="clear" w:pos="9072"/>
        <w:tab w:val="left" w:pos="2187"/>
      </w:tabs>
      <w:ind w:right="360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E6B0D" w14:textId="20657C34" w:rsidR="00AF3EFC" w:rsidRPr="00356508" w:rsidRDefault="00AF3EFC" w:rsidP="00257141">
    <w:pPr>
      <w:pStyle w:val="Koptekst"/>
      <w:framePr w:wrap="none" w:vAnchor="text" w:hAnchor="margin" w:xAlign="right" w:y="1"/>
      <w:rPr>
        <w:rStyle w:val="Paginanummer"/>
        <w:rFonts w:ascii="Courier New" w:hAnsi="Courier New" w:cs="Courier New"/>
        <w:sz w:val="24"/>
        <w:szCs w:val="24"/>
      </w:rPr>
    </w:pPr>
    <w:r w:rsidRPr="00356508">
      <w:rPr>
        <w:rStyle w:val="Paginanummer"/>
        <w:rFonts w:ascii="Courier New" w:hAnsi="Courier New" w:cs="Courier New"/>
        <w:sz w:val="24"/>
        <w:szCs w:val="24"/>
      </w:rPr>
      <w:t>I-</w:t>
    </w:r>
    <w:r w:rsidRPr="00356508">
      <w:rPr>
        <w:rStyle w:val="Paginanummer"/>
        <w:rFonts w:ascii="Courier New" w:hAnsi="Courier New" w:cs="Courier New"/>
        <w:sz w:val="24"/>
        <w:szCs w:val="24"/>
      </w:rPr>
      <w:fldChar w:fldCharType="begin"/>
    </w:r>
    <w:r w:rsidRPr="00356508">
      <w:rPr>
        <w:rStyle w:val="Paginanummer"/>
        <w:rFonts w:ascii="Courier New" w:hAnsi="Courier New" w:cs="Courier New"/>
        <w:sz w:val="24"/>
        <w:szCs w:val="24"/>
      </w:rPr>
      <w:instrText xml:space="preserve">PAGE  </w:instrText>
    </w:r>
    <w:r w:rsidRPr="00356508">
      <w:rPr>
        <w:rStyle w:val="Paginanummer"/>
        <w:rFonts w:ascii="Courier New" w:hAnsi="Courier New" w:cs="Courier New"/>
        <w:sz w:val="24"/>
        <w:szCs w:val="24"/>
      </w:rPr>
      <w:fldChar w:fldCharType="separate"/>
    </w:r>
    <w:r w:rsidR="00FF53F3">
      <w:rPr>
        <w:rStyle w:val="Paginanummer"/>
        <w:rFonts w:ascii="Courier New" w:hAnsi="Courier New" w:cs="Courier New"/>
        <w:noProof/>
        <w:sz w:val="24"/>
        <w:szCs w:val="24"/>
      </w:rPr>
      <w:t>5</w:t>
    </w:r>
    <w:r w:rsidRPr="00356508">
      <w:rPr>
        <w:rStyle w:val="Paginanummer"/>
        <w:rFonts w:ascii="Courier New" w:hAnsi="Courier New" w:cs="Courier New"/>
        <w:sz w:val="24"/>
        <w:szCs w:val="24"/>
      </w:rPr>
      <w:fldChar w:fldCharType="end"/>
    </w:r>
  </w:p>
  <w:p w14:paraId="592280D4" w14:textId="77777777" w:rsidR="00AF3EFC" w:rsidRDefault="00AF3EFC" w:rsidP="00D42D5A">
    <w:pPr>
      <w:pStyle w:val="Koptekst"/>
      <w:ind w:right="360"/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CD3DE" w14:textId="2B427C67" w:rsidR="00AF3EFC" w:rsidRPr="00356508" w:rsidRDefault="00AF3EFC" w:rsidP="00257141">
    <w:pPr>
      <w:pStyle w:val="Koptekst"/>
      <w:framePr w:wrap="none" w:vAnchor="text" w:hAnchor="margin" w:xAlign="right" w:y="1"/>
      <w:rPr>
        <w:rStyle w:val="Paginanummer"/>
        <w:rFonts w:ascii="Courier New" w:hAnsi="Courier New" w:cs="Courier New"/>
        <w:sz w:val="24"/>
        <w:szCs w:val="24"/>
      </w:rPr>
    </w:pPr>
    <w:r w:rsidRPr="00356508">
      <w:rPr>
        <w:rStyle w:val="Paginanummer"/>
        <w:rFonts w:ascii="Courier New" w:hAnsi="Courier New" w:cs="Courier New"/>
        <w:sz w:val="24"/>
        <w:szCs w:val="24"/>
      </w:rPr>
      <w:t>I</w:t>
    </w:r>
    <w:r>
      <w:rPr>
        <w:rStyle w:val="Paginanummer"/>
        <w:rFonts w:ascii="Courier New" w:hAnsi="Courier New" w:cs="Courier New"/>
        <w:sz w:val="24"/>
        <w:szCs w:val="24"/>
      </w:rPr>
      <w:t>I</w:t>
    </w:r>
    <w:r w:rsidRPr="00356508">
      <w:rPr>
        <w:rStyle w:val="Paginanummer"/>
        <w:rFonts w:ascii="Courier New" w:hAnsi="Courier New" w:cs="Courier New"/>
        <w:sz w:val="24"/>
        <w:szCs w:val="24"/>
      </w:rPr>
      <w:t>-</w:t>
    </w:r>
    <w:r w:rsidRPr="00356508">
      <w:rPr>
        <w:rStyle w:val="Paginanummer"/>
        <w:rFonts w:ascii="Courier New" w:hAnsi="Courier New" w:cs="Courier New"/>
        <w:sz w:val="24"/>
        <w:szCs w:val="24"/>
      </w:rPr>
      <w:fldChar w:fldCharType="begin"/>
    </w:r>
    <w:r w:rsidRPr="00356508">
      <w:rPr>
        <w:rStyle w:val="Paginanummer"/>
        <w:rFonts w:ascii="Courier New" w:hAnsi="Courier New" w:cs="Courier New"/>
        <w:sz w:val="24"/>
        <w:szCs w:val="24"/>
      </w:rPr>
      <w:instrText xml:space="preserve">PAGE  </w:instrText>
    </w:r>
    <w:r w:rsidRPr="00356508">
      <w:rPr>
        <w:rStyle w:val="Paginanummer"/>
        <w:rFonts w:ascii="Courier New" w:hAnsi="Courier New" w:cs="Courier New"/>
        <w:sz w:val="24"/>
        <w:szCs w:val="24"/>
      </w:rPr>
      <w:fldChar w:fldCharType="separate"/>
    </w:r>
    <w:r w:rsidR="00FF53F3">
      <w:rPr>
        <w:rStyle w:val="Paginanummer"/>
        <w:rFonts w:ascii="Courier New" w:hAnsi="Courier New" w:cs="Courier New"/>
        <w:noProof/>
        <w:sz w:val="24"/>
        <w:szCs w:val="24"/>
      </w:rPr>
      <w:t>1</w:t>
    </w:r>
    <w:r w:rsidRPr="00356508">
      <w:rPr>
        <w:rStyle w:val="Paginanummer"/>
        <w:rFonts w:ascii="Courier New" w:hAnsi="Courier New" w:cs="Courier New"/>
        <w:sz w:val="24"/>
        <w:szCs w:val="24"/>
      </w:rPr>
      <w:fldChar w:fldCharType="end"/>
    </w:r>
  </w:p>
  <w:p w14:paraId="24D8C677" w14:textId="77777777" w:rsidR="00AF3EFC" w:rsidRDefault="00AF3EFC" w:rsidP="00D42D5A">
    <w:pPr>
      <w:pStyle w:val="Koptekst"/>
      <w:ind w:right="360"/>
    </w:pPr>
  </w:p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2DCE8" w14:textId="2A811F9B" w:rsidR="00E97473" w:rsidRPr="00356508" w:rsidRDefault="00E97473" w:rsidP="00356508">
    <w:pPr>
      <w:pStyle w:val="Koptekst"/>
      <w:framePr w:wrap="none" w:vAnchor="text" w:hAnchor="page" w:x="10282" w:y="12"/>
      <w:rPr>
        <w:rStyle w:val="Paginanummer"/>
        <w:rFonts w:ascii="Courier New" w:hAnsi="Courier New" w:cs="Courier New"/>
        <w:sz w:val="24"/>
        <w:szCs w:val="24"/>
      </w:rPr>
    </w:pPr>
    <w:r w:rsidRPr="00356508">
      <w:rPr>
        <w:rStyle w:val="Paginanummer"/>
        <w:rFonts w:ascii="Courier New" w:hAnsi="Courier New" w:cs="Courier New"/>
        <w:sz w:val="24"/>
        <w:szCs w:val="24"/>
      </w:rPr>
      <w:t>I</w:t>
    </w:r>
    <w:r>
      <w:rPr>
        <w:rStyle w:val="Paginanummer"/>
        <w:rFonts w:ascii="Courier New" w:hAnsi="Courier New" w:cs="Courier New"/>
        <w:sz w:val="24"/>
        <w:szCs w:val="24"/>
      </w:rPr>
      <w:t>II</w:t>
    </w:r>
    <w:r w:rsidRPr="00356508">
      <w:rPr>
        <w:rStyle w:val="Paginanummer"/>
        <w:rFonts w:ascii="Courier New" w:hAnsi="Courier New" w:cs="Courier New"/>
        <w:sz w:val="24"/>
        <w:szCs w:val="24"/>
      </w:rPr>
      <w:t>-</w:t>
    </w:r>
    <w:r w:rsidRPr="00356508">
      <w:rPr>
        <w:rStyle w:val="Paginanummer"/>
        <w:rFonts w:ascii="Courier New" w:hAnsi="Courier New" w:cs="Courier New"/>
        <w:sz w:val="24"/>
        <w:szCs w:val="24"/>
      </w:rPr>
      <w:fldChar w:fldCharType="begin"/>
    </w:r>
    <w:r w:rsidRPr="00356508">
      <w:rPr>
        <w:rStyle w:val="Paginanummer"/>
        <w:rFonts w:ascii="Courier New" w:hAnsi="Courier New" w:cs="Courier New"/>
        <w:sz w:val="24"/>
        <w:szCs w:val="24"/>
      </w:rPr>
      <w:instrText xml:space="preserve">PAGE  </w:instrText>
    </w:r>
    <w:r w:rsidRPr="00356508">
      <w:rPr>
        <w:rStyle w:val="Paginanummer"/>
        <w:rFonts w:ascii="Courier New" w:hAnsi="Courier New" w:cs="Courier New"/>
        <w:sz w:val="24"/>
        <w:szCs w:val="24"/>
      </w:rPr>
      <w:fldChar w:fldCharType="separate"/>
    </w:r>
    <w:r w:rsidR="00E11FDF">
      <w:rPr>
        <w:rStyle w:val="Paginanummer"/>
        <w:rFonts w:ascii="Courier New" w:hAnsi="Courier New" w:cs="Courier New"/>
        <w:noProof/>
        <w:sz w:val="24"/>
        <w:szCs w:val="24"/>
      </w:rPr>
      <w:t>2</w:t>
    </w:r>
    <w:r w:rsidRPr="00356508">
      <w:rPr>
        <w:rStyle w:val="Paginanummer"/>
        <w:rFonts w:ascii="Courier New" w:hAnsi="Courier New" w:cs="Courier New"/>
        <w:sz w:val="24"/>
        <w:szCs w:val="24"/>
      </w:rPr>
      <w:fldChar w:fldCharType="end"/>
    </w:r>
  </w:p>
  <w:p w14:paraId="3AC173B8" w14:textId="77777777" w:rsidR="00E97473" w:rsidRDefault="00E97473" w:rsidP="00D42D5A">
    <w:pPr>
      <w:pStyle w:val="Koptekst"/>
      <w:tabs>
        <w:tab w:val="clear" w:pos="4536"/>
        <w:tab w:val="clear" w:pos="9072"/>
        <w:tab w:val="left" w:pos="2187"/>
      </w:tabs>
      <w:ind w:right="360"/>
    </w:pPr>
  </w:p>
</w:hdr>
</file>

<file path=word/header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272E1" w14:textId="70D95E32" w:rsidR="00E97473" w:rsidRPr="00356508" w:rsidRDefault="00E97473" w:rsidP="00257141">
    <w:pPr>
      <w:pStyle w:val="Koptekst"/>
      <w:framePr w:wrap="none" w:vAnchor="text" w:hAnchor="margin" w:xAlign="right" w:y="1"/>
      <w:rPr>
        <w:rStyle w:val="Paginanummer"/>
        <w:rFonts w:ascii="Courier New" w:hAnsi="Courier New" w:cs="Courier New"/>
        <w:sz w:val="24"/>
        <w:szCs w:val="24"/>
      </w:rPr>
    </w:pPr>
    <w:r w:rsidRPr="00356508">
      <w:rPr>
        <w:rStyle w:val="Paginanummer"/>
        <w:rFonts w:ascii="Courier New" w:hAnsi="Courier New" w:cs="Courier New"/>
        <w:sz w:val="24"/>
        <w:szCs w:val="24"/>
      </w:rPr>
      <w:t>I</w:t>
    </w:r>
    <w:r>
      <w:rPr>
        <w:rStyle w:val="Paginanummer"/>
        <w:rFonts w:ascii="Courier New" w:hAnsi="Courier New" w:cs="Courier New"/>
        <w:sz w:val="24"/>
        <w:szCs w:val="24"/>
      </w:rPr>
      <w:t>II</w:t>
    </w:r>
    <w:r w:rsidRPr="00356508">
      <w:rPr>
        <w:rStyle w:val="Paginanummer"/>
        <w:rFonts w:ascii="Courier New" w:hAnsi="Courier New" w:cs="Courier New"/>
        <w:sz w:val="24"/>
        <w:szCs w:val="24"/>
      </w:rPr>
      <w:t>-</w:t>
    </w:r>
    <w:r w:rsidRPr="00356508">
      <w:rPr>
        <w:rStyle w:val="Paginanummer"/>
        <w:rFonts w:ascii="Courier New" w:hAnsi="Courier New" w:cs="Courier New"/>
        <w:sz w:val="24"/>
        <w:szCs w:val="24"/>
      </w:rPr>
      <w:fldChar w:fldCharType="begin"/>
    </w:r>
    <w:r w:rsidRPr="00356508">
      <w:rPr>
        <w:rStyle w:val="Paginanummer"/>
        <w:rFonts w:ascii="Courier New" w:hAnsi="Courier New" w:cs="Courier New"/>
        <w:sz w:val="24"/>
        <w:szCs w:val="24"/>
      </w:rPr>
      <w:instrText xml:space="preserve">PAGE  </w:instrText>
    </w:r>
    <w:r w:rsidRPr="00356508">
      <w:rPr>
        <w:rStyle w:val="Paginanummer"/>
        <w:rFonts w:ascii="Courier New" w:hAnsi="Courier New" w:cs="Courier New"/>
        <w:sz w:val="24"/>
        <w:szCs w:val="24"/>
      </w:rPr>
      <w:fldChar w:fldCharType="separate"/>
    </w:r>
    <w:r w:rsidR="00FF53F3">
      <w:rPr>
        <w:rStyle w:val="Paginanummer"/>
        <w:rFonts w:ascii="Courier New" w:hAnsi="Courier New" w:cs="Courier New"/>
        <w:noProof/>
        <w:sz w:val="24"/>
        <w:szCs w:val="24"/>
      </w:rPr>
      <w:t>1</w:t>
    </w:r>
    <w:r w:rsidRPr="00356508">
      <w:rPr>
        <w:rStyle w:val="Paginanummer"/>
        <w:rFonts w:ascii="Courier New" w:hAnsi="Courier New" w:cs="Courier New"/>
        <w:sz w:val="24"/>
        <w:szCs w:val="24"/>
      </w:rPr>
      <w:fldChar w:fldCharType="end"/>
    </w:r>
  </w:p>
  <w:p w14:paraId="2AFE1787" w14:textId="77777777" w:rsidR="00E97473" w:rsidRDefault="00E97473" w:rsidP="00D42D5A">
    <w:pPr>
      <w:pStyle w:val="Koptekst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35"/>
    <w:rsid w:val="000031DF"/>
    <w:rsid w:val="0000469E"/>
    <w:rsid w:val="0000644D"/>
    <w:rsid w:val="0000766B"/>
    <w:rsid w:val="00007A90"/>
    <w:rsid w:val="00010437"/>
    <w:rsid w:val="00012D43"/>
    <w:rsid w:val="000138B8"/>
    <w:rsid w:val="00014AB6"/>
    <w:rsid w:val="00014B6E"/>
    <w:rsid w:val="00016108"/>
    <w:rsid w:val="000162CD"/>
    <w:rsid w:val="000222DD"/>
    <w:rsid w:val="00024DAA"/>
    <w:rsid w:val="00031B4A"/>
    <w:rsid w:val="00034D64"/>
    <w:rsid w:val="00036BE4"/>
    <w:rsid w:val="00037A45"/>
    <w:rsid w:val="00045116"/>
    <w:rsid w:val="00045EEF"/>
    <w:rsid w:val="00053229"/>
    <w:rsid w:val="00056C1F"/>
    <w:rsid w:val="0005762C"/>
    <w:rsid w:val="00061323"/>
    <w:rsid w:val="000646BD"/>
    <w:rsid w:val="00064B30"/>
    <w:rsid w:val="00064B89"/>
    <w:rsid w:val="000705A5"/>
    <w:rsid w:val="00071A4C"/>
    <w:rsid w:val="0007271A"/>
    <w:rsid w:val="00074B11"/>
    <w:rsid w:val="000762FE"/>
    <w:rsid w:val="000770BC"/>
    <w:rsid w:val="0007751E"/>
    <w:rsid w:val="00081A48"/>
    <w:rsid w:val="00083238"/>
    <w:rsid w:val="000834F8"/>
    <w:rsid w:val="00083BB0"/>
    <w:rsid w:val="00083C90"/>
    <w:rsid w:val="00085DAE"/>
    <w:rsid w:val="00087399"/>
    <w:rsid w:val="000909B5"/>
    <w:rsid w:val="00092E52"/>
    <w:rsid w:val="000949F9"/>
    <w:rsid w:val="00095B07"/>
    <w:rsid w:val="000A40F3"/>
    <w:rsid w:val="000A5032"/>
    <w:rsid w:val="000A5746"/>
    <w:rsid w:val="000A6A9F"/>
    <w:rsid w:val="000A6C18"/>
    <w:rsid w:val="000B4CF5"/>
    <w:rsid w:val="000B5E09"/>
    <w:rsid w:val="000B6F72"/>
    <w:rsid w:val="000C09BD"/>
    <w:rsid w:val="000C109E"/>
    <w:rsid w:val="000C26AE"/>
    <w:rsid w:val="000C3221"/>
    <w:rsid w:val="000C5472"/>
    <w:rsid w:val="000C6F4E"/>
    <w:rsid w:val="000C720C"/>
    <w:rsid w:val="000C7B31"/>
    <w:rsid w:val="000D2B28"/>
    <w:rsid w:val="000E03F6"/>
    <w:rsid w:val="000E0FA7"/>
    <w:rsid w:val="000E1AE4"/>
    <w:rsid w:val="000E1C1B"/>
    <w:rsid w:val="000E1E03"/>
    <w:rsid w:val="000E290C"/>
    <w:rsid w:val="000E3073"/>
    <w:rsid w:val="000F0434"/>
    <w:rsid w:val="000F1949"/>
    <w:rsid w:val="000F592D"/>
    <w:rsid w:val="00101F94"/>
    <w:rsid w:val="00103F58"/>
    <w:rsid w:val="00104270"/>
    <w:rsid w:val="00105134"/>
    <w:rsid w:val="00110ECC"/>
    <w:rsid w:val="00112393"/>
    <w:rsid w:val="001173D0"/>
    <w:rsid w:val="00117F4D"/>
    <w:rsid w:val="00121945"/>
    <w:rsid w:val="00124229"/>
    <w:rsid w:val="001244E3"/>
    <w:rsid w:val="0012499D"/>
    <w:rsid w:val="00124D33"/>
    <w:rsid w:val="00125902"/>
    <w:rsid w:val="0012759B"/>
    <w:rsid w:val="00127E62"/>
    <w:rsid w:val="00127FD2"/>
    <w:rsid w:val="001327E3"/>
    <w:rsid w:val="00132A0C"/>
    <w:rsid w:val="001364F7"/>
    <w:rsid w:val="00137962"/>
    <w:rsid w:val="00143CFF"/>
    <w:rsid w:val="00145F31"/>
    <w:rsid w:val="00146368"/>
    <w:rsid w:val="00146D00"/>
    <w:rsid w:val="00154F1A"/>
    <w:rsid w:val="0015562F"/>
    <w:rsid w:val="00157FA2"/>
    <w:rsid w:val="00161427"/>
    <w:rsid w:val="00162CE6"/>
    <w:rsid w:val="00170624"/>
    <w:rsid w:val="0017196C"/>
    <w:rsid w:val="00175F52"/>
    <w:rsid w:val="0018062B"/>
    <w:rsid w:val="00180DFA"/>
    <w:rsid w:val="00183BFB"/>
    <w:rsid w:val="00183C30"/>
    <w:rsid w:val="001849A3"/>
    <w:rsid w:val="001851C0"/>
    <w:rsid w:val="001866B9"/>
    <w:rsid w:val="0019228A"/>
    <w:rsid w:val="0019378C"/>
    <w:rsid w:val="001946A5"/>
    <w:rsid w:val="001A0E7C"/>
    <w:rsid w:val="001A1AFD"/>
    <w:rsid w:val="001A70EC"/>
    <w:rsid w:val="001A7F5D"/>
    <w:rsid w:val="001B2B1C"/>
    <w:rsid w:val="001B3098"/>
    <w:rsid w:val="001B37CC"/>
    <w:rsid w:val="001B38A6"/>
    <w:rsid w:val="001C2AEC"/>
    <w:rsid w:val="001C44AE"/>
    <w:rsid w:val="001C4581"/>
    <w:rsid w:val="001D2182"/>
    <w:rsid w:val="001D48D7"/>
    <w:rsid w:val="001E076F"/>
    <w:rsid w:val="001E13E2"/>
    <w:rsid w:val="001E1966"/>
    <w:rsid w:val="001E5B71"/>
    <w:rsid w:val="001E6AB4"/>
    <w:rsid w:val="001E7540"/>
    <w:rsid w:val="001E7964"/>
    <w:rsid w:val="001E7A66"/>
    <w:rsid w:val="00204A03"/>
    <w:rsid w:val="00205AFB"/>
    <w:rsid w:val="00205C86"/>
    <w:rsid w:val="0021340B"/>
    <w:rsid w:val="002137C9"/>
    <w:rsid w:val="00213968"/>
    <w:rsid w:val="00214DAA"/>
    <w:rsid w:val="00215D19"/>
    <w:rsid w:val="00216901"/>
    <w:rsid w:val="00216AC6"/>
    <w:rsid w:val="00217881"/>
    <w:rsid w:val="0022326C"/>
    <w:rsid w:val="002260A5"/>
    <w:rsid w:val="002264B3"/>
    <w:rsid w:val="002270C8"/>
    <w:rsid w:val="002333AA"/>
    <w:rsid w:val="00236705"/>
    <w:rsid w:val="00237679"/>
    <w:rsid w:val="00237DEA"/>
    <w:rsid w:val="002406B3"/>
    <w:rsid w:val="00241270"/>
    <w:rsid w:val="002442F6"/>
    <w:rsid w:val="00250848"/>
    <w:rsid w:val="00250ED4"/>
    <w:rsid w:val="002558DC"/>
    <w:rsid w:val="00257141"/>
    <w:rsid w:val="00260A05"/>
    <w:rsid w:val="00262047"/>
    <w:rsid w:val="0026307C"/>
    <w:rsid w:val="00266F2F"/>
    <w:rsid w:val="00270B1D"/>
    <w:rsid w:val="00272A3E"/>
    <w:rsid w:val="00272EC2"/>
    <w:rsid w:val="00274DB4"/>
    <w:rsid w:val="00274E14"/>
    <w:rsid w:val="002752FB"/>
    <w:rsid w:val="00284AC0"/>
    <w:rsid w:val="0028714B"/>
    <w:rsid w:val="00290CBF"/>
    <w:rsid w:val="0029113E"/>
    <w:rsid w:val="00292AC6"/>
    <w:rsid w:val="00295367"/>
    <w:rsid w:val="00295C6C"/>
    <w:rsid w:val="002A0121"/>
    <w:rsid w:val="002A13CC"/>
    <w:rsid w:val="002A3E5B"/>
    <w:rsid w:val="002A6030"/>
    <w:rsid w:val="002A69A7"/>
    <w:rsid w:val="002A7B86"/>
    <w:rsid w:val="002B3FFB"/>
    <w:rsid w:val="002B753F"/>
    <w:rsid w:val="002C767B"/>
    <w:rsid w:val="002C7E3E"/>
    <w:rsid w:val="002D07F9"/>
    <w:rsid w:val="002D3AC2"/>
    <w:rsid w:val="002D5C35"/>
    <w:rsid w:val="002E3EBF"/>
    <w:rsid w:val="002F270F"/>
    <w:rsid w:val="002F2C93"/>
    <w:rsid w:val="002F33AA"/>
    <w:rsid w:val="002F3764"/>
    <w:rsid w:val="002F4DC9"/>
    <w:rsid w:val="002F4F5C"/>
    <w:rsid w:val="002F68AC"/>
    <w:rsid w:val="0030063B"/>
    <w:rsid w:val="00301C1A"/>
    <w:rsid w:val="0030278E"/>
    <w:rsid w:val="00312030"/>
    <w:rsid w:val="00313F68"/>
    <w:rsid w:val="00314877"/>
    <w:rsid w:val="0031587D"/>
    <w:rsid w:val="00317A1A"/>
    <w:rsid w:val="00321253"/>
    <w:rsid w:val="00322B00"/>
    <w:rsid w:val="00322D0F"/>
    <w:rsid w:val="003242A3"/>
    <w:rsid w:val="00324805"/>
    <w:rsid w:val="00330AA2"/>
    <w:rsid w:val="00330CE0"/>
    <w:rsid w:val="00333ADB"/>
    <w:rsid w:val="00334DBE"/>
    <w:rsid w:val="00335377"/>
    <w:rsid w:val="00337895"/>
    <w:rsid w:val="00337BEF"/>
    <w:rsid w:val="0034025E"/>
    <w:rsid w:val="0034130C"/>
    <w:rsid w:val="00342ED0"/>
    <w:rsid w:val="0034481E"/>
    <w:rsid w:val="00346E52"/>
    <w:rsid w:val="00347D60"/>
    <w:rsid w:val="00350050"/>
    <w:rsid w:val="003503CA"/>
    <w:rsid w:val="0035271E"/>
    <w:rsid w:val="00352AA3"/>
    <w:rsid w:val="00355D84"/>
    <w:rsid w:val="00356508"/>
    <w:rsid w:val="00361065"/>
    <w:rsid w:val="003618EE"/>
    <w:rsid w:val="003619AA"/>
    <w:rsid w:val="00365B09"/>
    <w:rsid w:val="003712EF"/>
    <w:rsid w:val="003717BA"/>
    <w:rsid w:val="003726E8"/>
    <w:rsid w:val="0037609C"/>
    <w:rsid w:val="00376338"/>
    <w:rsid w:val="003832C8"/>
    <w:rsid w:val="003832DA"/>
    <w:rsid w:val="00396134"/>
    <w:rsid w:val="003A0562"/>
    <w:rsid w:val="003B14AA"/>
    <w:rsid w:val="003B30C1"/>
    <w:rsid w:val="003B3401"/>
    <w:rsid w:val="003C1178"/>
    <w:rsid w:val="003C1B8A"/>
    <w:rsid w:val="003C2B4F"/>
    <w:rsid w:val="003C31B8"/>
    <w:rsid w:val="003C33EA"/>
    <w:rsid w:val="003D082A"/>
    <w:rsid w:val="003D5AFA"/>
    <w:rsid w:val="003D7E1B"/>
    <w:rsid w:val="003E115A"/>
    <w:rsid w:val="003E1834"/>
    <w:rsid w:val="003E2D5E"/>
    <w:rsid w:val="003E3B3E"/>
    <w:rsid w:val="003E572E"/>
    <w:rsid w:val="003E7627"/>
    <w:rsid w:val="003F0DD0"/>
    <w:rsid w:val="003F3239"/>
    <w:rsid w:val="003F4AFE"/>
    <w:rsid w:val="003F6566"/>
    <w:rsid w:val="00403052"/>
    <w:rsid w:val="00403561"/>
    <w:rsid w:val="00404528"/>
    <w:rsid w:val="00404738"/>
    <w:rsid w:val="00405739"/>
    <w:rsid w:val="00412B16"/>
    <w:rsid w:val="00414656"/>
    <w:rsid w:val="004151EA"/>
    <w:rsid w:val="00416774"/>
    <w:rsid w:val="00422067"/>
    <w:rsid w:val="00424CF9"/>
    <w:rsid w:val="00426222"/>
    <w:rsid w:val="004318E9"/>
    <w:rsid w:val="004327D1"/>
    <w:rsid w:val="00433008"/>
    <w:rsid w:val="00447780"/>
    <w:rsid w:val="004520E8"/>
    <w:rsid w:val="00452709"/>
    <w:rsid w:val="00457C89"/>
    <w:rsid w:val="00464CD6"/>
    <w:rsid w:val="00467532"/>
    <w:rsid w:val="00470930"/>
    <w:rsid w:val="00472364"/>
    <w:rsid w:val="004725A3"/>
    <w:rsid w:val="0047502D"/>
    <w:rsid w:val="0047635F"/>
    <w:rsid w:val="00480C03"/>
    <w:rsid w:val="00480CC2"/>
    <w:rsid w:val="00484DAF"/>
    <w:rsid w:val="00485265"/>
    <w:rsid w:val="0048777D"/>
    <w:rsid w:val="00490942"/>
    <w:rsid w:val="0049626B"/>
    <w:rsid w:val="004973D6"/>
    <w:rsid w:val="004A1303"/>
    <w:rsid w:val="004A3972"/>
    <w:rsid w:val="004A67C9"/>
    <w:rsid w:val="004B160E"/>
    <w:rsid w:val="004B1DDD"/>
    <w:rsid w:val="004B55A7"/>
    <w:rsid w:val="004B6CB9"/>
    <w:rsid w:val="004B7C77"/>
    <w:rsid w:val="004C0335"/>
    <w:rsid w:val="004C1A10"/>
    <w:rsid w:val="004C2C68"/>
    <w:rsid w:val="004C667D"/>
    <w:rsid w:val="004C7883"/>
    <w:rsid w:val="004D0EBA"/>
    <w:rsid w:val="004D28EE"/>
    <w:rsid w:val="004D4156"/>
    <w:rsid w:val="004D50A0"/>
    <w:rsid w:val="004E1AA1"/>
    <w:rsid w:val="004E430B"/>
    <w:rsid w:val="004E430C"/>
    <w:rsid w:val="004E7DD5"/>
    <w:rsid w:val="004F1699"/>
    <w:rsid w:val="00505116"/>
    <w:rsid w:val="00510593"/>
    <w:rsid w:val="0051208A"/>
    <w:rsid w:val="00512352"/>
    <w:rsid w:val="00513BB5"/>
    <w:rsid w:val="005165BB"/>
    <w:rsid w:val="00516E35"/>
    <w:rsid w:val="00517513"/>
    <w:rsid w:val="00524B35"/>
    <w:rsid w:val="005278BE"/>
    <w:rsid w:val="005416A9"/>
    <w:rsid w:val="005426F4"/>
    <w:rsid w:val="00544EC2"/>
    <w:rsid w:val="005503AA"/>
    <w:rsid w:val="005525C3"/>
    <w:rsid w:val="00554D2E"/>
    <w:rsid w:val="00555671"/>
    <w:rsid w:val="0055659D"/>
    <w:rsid w:val="005613B8"/>
    <w:rsid w:val="005648CA"/>
    <w:rsid w:val="00567A23"/>
    <w:rsid w:val="00573624"/>
    <w:rsid w:val="005744C1"/>
    <w:rsid w:val="005753DF"/>
    <w:rsid w:val="005761E1"/>
    <w:rsid w:val="0057668D"/>
    <w:rsid w:val="00576FE7"/>
    <w:rsid w:val="0057705B"/>
    <w:rsid w:val="00585C47"/>
    <w:rsid w:val="00586DEC"/>
    <w:rsid w:val="00590720"/>
    <w:rsid w:val="00591153"/>
    <w:rsid w:val="0059414B"/>
    <w:rsid w:val="00594BA0"/>
    <w:rsid w:val="0059600B"/>
    <w:rsid w:val="00597B88"/>
    <w:rsid w:val="005A0367"/>
    <w:rsid w:val="005A3D80"/>
    <w:rsid w:val="005A4499"/>
    <w:rsid w:val="005A5676"/>
    <w:rsid w:val="005B0593"/>
    <w:rsid w:val="005B1609"/>
    <w:rsid w:val="005B2024"/>
    <w:rsid w:val="005B2377"/>
    <w:rsid w:val="005B3F83"/>
    <w:rsid w:val="005B4699"/>
    <w:rsid w:val="005B47A3"/>
    <w:rsid w:val="005B5754"/>
    <w:rsid w:val="005B7B17"/>
    <w:rsid w:val="005C0291"/>
    <w:rsid w:val="005C0857"/>
    <w:rsid w:val="005C2042"/>
    <w:rsid w:val="005D1056"/>
    <w:rsid w:val="005D2AA7"/>
    <w:rsid w:val="005D350D"/>
    <w:rsid w:val="005D371F"/>
    <w:rsid w:val="005D3B66"/>
    <w:rsid w:val="005D47F4"/>
    <w:rsid w:val="005E4FD9"/>
    <w:rsid w:val="005F10AC"/>
    <w:rsid w:val="005F2C97"/>
    <w:rsid w:val="005F680E"/>
    <w:rsid w:val="0061055F"/>
    <w:rsid w:val="00614078"/>
    <w:rsid w:val="00621E22"/>
    <w:rsid w:val="00623698"/>
    <w:rsid w:val="00624987"/>
    <w:rsid w:val="00624A19"/>
    <w:rsid w:val="0063270C"/>
    <w:rsid w:val="00633232"/>
    <w:rsid w:val="00634746"/>
    <w:rsid w:val="006348C0"/>
    <w:rsid w:val="00641FDA"/>
    <w:rsid w:val="006426A3"/>
    <w:rsid w:val="00642B25"/>
    <w:rsid w:val="0064561D"/>
    <w:rsid w:val="006479ED"/>
    <w:rsid w:val="00647B7B"/>
    <w:rsid w:val="006524C1"/>
    <w:rsid w:val="006546C8"/>
    <w:rsid w:val="006575EA"/>
    <w:rsid w:val="00670924"/>
    <w:rsid w:val="00671C3C"/>
    <w:rsid w:val="00674286"/>
    <w:rsid w:val="0067631C"/>
    <w:rsid w:val="00681320"/>
    <w:rsid w:val="006815AA"/>
    <w:rsid w:val="00682145"/>
    <w:rsid w:val="00683705"/>
    <w:rsid w:val="00690E21"/>
    <w:rsid w:val="00693734"/>
    <w:rsid w:val="00694969"/>
    <w:rsid w:val="006953C1"/>
    <w:rsid w:val="00696EB8"/>
    <w:rsid w:val="006971F2"/>
    <w:rsid w:val="006A3439"/>
    <w:rsid w:val="006A4862"/>
    <w:rsid w:val="006A7E1E"/>
    <w:rsid w:val="006B2EF8"/>
    <w:rsid w:val="006B4462"/>
    <w:rsid w:val="006B67AE"/>
    <w:rsid w:val="006B6DCC"/>
    <w:rsid w:val="006B7292"/>
    <w:rsid w:val="006B7A6C"/>
    <w:rsid w:val="006B7F86"/>
    <w:rsid w:val="006C29FE"/>
    <w:rsid w:val="006C3246"/>
    <w:rsid w:val="006C32FB"/>
    <w:rsid w:val="006C3AB1"/>
    <w:rsid w:val="006C78E7"/>
    <w:rsid w:val="006C7DA0"/>
    <w:rsid w:val="006D2483"/>
    <w:rsid w:val="006D3175"/>
    <w:rsid w:val="006E0091"/>
    <w:rsid w:val="006E0C45"/>
    <w:rsid w:val="006E1E7B"/>
    <w:rsid w:val="006E2943"/>
    <w:rsid w:val="006E2C8D"/>
    <w:rsid w:val="006E340D"/>
    <w:rsid w:val="006E59DF"/>
    <w:rsid w:val="006E7AFC"/>
    <w:rsid w:val="006F52C0"/>
    <w:rsid w:val="0070005D"/>
    <w:rsid w:val="00700F5E"/>
    <w:rsid w:val="00702EDF"/>
    <w:rsid w:val="007041A4"/>
    <w:rsid w:val="00707640"/>
    <w:rsid w:val="00714CD6"/>
    <w:rsid w:val="00714F14"/>
    <w:rsid w:val="00721648"/>
    <w:rsid w:val="0072199E"/>
    <w:rsid w:val="00725F46"/>
    <w:rsid w:val="007266B7"/>
    <w:rsid w:val="00735D14"/>
    <w:rsid w:val="007364FF"/>
    <w:rsid w:val="00740B4F"/>
    <w:rsid w:val="00740CA2"/>
    <w:rsid w:val="00745DE0"/>
    <w:rsid w:val="00750DEB"/>
    <w:rsid w:val="00756DE5"/>
    <w:rsid w:val="00756F70"/>
    <w:rsid w:val="007623B5"/>
    <w:rsid w:val="00764C29"/>
    <w:rsid w:val="007655E7"/>
    <w:rsid w:val="007677C8"/>
    <w:rsid w:val="00767E18"/>
    <w:rsid w:val="00774E77"/>
    <w:rsid w:val="00776056"/>
    <w:rsid w:val="00780676"/>
    <w:rsid w:val="00781711"/>
    <w:rsid w:val="0078400A"/>
    <w:rsid w:val="00794285"/>
    <w:rsid w:val="007A5073"/>
    <w:rsid w:val="007B2407"/>
    <w:rsid w:val="007B4089"/>
    <w:rsid w:val="007B7EDA"/>
    <w:rsid w:val="007C2910"/>
    <w:rsid w:val="007C6559"/>
    <w:rsid w:val="007D0139"/>
    <w:rsid w:val="007D4100"/>
    <w:rsid w:val="007D4DB5"/>
    <w:rsid w:val="007D6297"/>
    <w:rsid w:val="007D711B"/>
    <w:rsid w:val="007D7AA5"/>
    <w:rsid w:val="007E1DFC"/>
    <w:rsid w:val="007E211A"/>
    <w:rsid w:val="007E2CFC"/>
    <w:rsid w:val="007E3BB9"/>
    <w:rsid w:val="007E4843"/>
    <w:rsid w:val="007E6954"/>
    <w:rsid w:val="007E697F"/>
    <w:rsid w:val="007F4A24"/>
    <w:rsid w:val="007F4C32"/>
    <w:rsid w:val="007F5165"/>
    <w:rsid w:val="008040B6"/>
    <w:rsid w:val="00804DF5"/>
    <w:rsid w:val="00804EC9"/>
    <w:rsid w:val="0080625B"/>
    <w:rsid w:val="00807075"/>
    <w:rsid w:val="008118BC"/>
    <w:rsid w:val="00817590"/>
    <w:rsid w:val="008175C8"/>
    <w:rsid w:val="0081768F"/>
    <w:rsid w:val="008201F0"/>
    <w:rsid w:val="00820A6A"/>
    <w:rsid w:val="00822024"/>
    <w:rsid w:val="00824BBA"/>
    <w:rsid w:val="00826090"/>
    <w:rsid w:val="00827692"/>
    <w:rsid w:val="008302F3"/>
    <w:rsid w:val="00830835"/>
    <w:rsid w:val="00830BD2"/>
    <w:rsid w:val="008314D4"/>
    <w:rsid w:val="0083335A"/>
    <w:rsid w:val="00835337"/>
    <w:rsid w:val="00836939"/>
    <w:rsid w:val="008369EA"/>
    <w:rsid w:val="008423B7"/>
    <w:rsid w:val="0084609D"/>
    <w:rsid w:val="00852439"/>
    <w:rsid w:val="00854E17"/>
    <w:rsid w:val="00857452"/>
    <w:rsid w:val="0086145A"/>
    <w:rsid w:val="008630B8"/>
    <w:rsid w:val="00863865"/>
    <w:rsid w:val="00865A39"/>
    <w:rsid w:val="00866AC2"/>
    <w:rsid w:val="0086721B"/>
    <w:rsid w:val="00872D84"/>
    <w:rsid w:val="00872DB6"/>
    <w:rsid w:val="00875ECD"/>
    <w:rsid w:val="00881C6E"/>
    <w:rsid w:val="0088363A"/>
    <w:rsid w:val="00884690"/>
    <w:rsid w:val="00886B09"/>
    <w:rsid w:val="008920AA"/>
    <w:rsid w:val="00892AC3"/>
    <w:rsid w:val="00893F46"/>
    <w:rsid w:val="00894E4D"/>
    <w:rsid w:val="008A23F2"/>
    <w:rsid w:val="008A50D3"/>
    <w:rsid w:val="008A6602"/>
    <w:rsid w:val="008B2BE9"/>
    <w:rsid w:val="008B32F0"/>
    <w:rsid w:val="008B33E1"/>
    <w:rsid w:val="008B3ABA"/>
    <w:rsid w:val="008C0ED5"/>
    <w:rsid w:val="008C1B6E"/>
    <w:rsid w:val="008C3B05"/>
    <w:rsid w:val="008C42A9"/>
    <w:rsid w:val="008C696E"/>
    <w:rsid w:val="008C7BE3"/>
    <w:rsid w:val="008D097F"/>
    <w:rsid w:val="008D0E8E"/>
    <w:rsid w:val="008D6667"/>
    <w:rsid w:val="008E18C5"/>
    <w:rsid w:val="008E3157"/>
    <w:rsid w:val="008E5453"/>
    <w:rsid w:val="008E7774"/>
    <w:rsid w:val="008E77E3"/>
    <w:rsid w:val="008F1073"/>
    <w:rsid w:val="008F1F88"/>
    <w:rsid w:val="008F7517"/>
    <w:rsid w:val="00900178"/>
    <w:rsid w:val="00900305"/>
    <w:rsid w:val="00901C64"/>
    <w:rsid w:val="0090461C"/>
    <w:rsid w:val="00905948"/>
    <w:rsid w:val="009070A7"/>
    <w:rsid w:val="00907210"/>
    <w:rsid w:val="009074C6"/>
    <w:rsid w:val="009121AC"/>
    <w:rsid w:val="0091361C"/>
    <w:rsid w:val="00914229"/>
    <w:rsid w:val="00920B1D"/>
    <w:rsid w:val="009235F5"/>
    <w:rsid w:val="00931BB5"/>
    <w:rsid w:val="0093458B"/>
    <w:rsid w:val="009353FF"/>
    <w:rsid w:val="009362A4"/>
    <w:rsid w:val="0093760C"/>
    <w:rsid w:val="009377BC"/>
    <w:rsid w:val="0094149F"/>
    <w:rsid w:val="00951AE8"/>
    <w:rsid w:val="00951DF6"/>
    <w:rsid w:val="009538C6"/>
    <w:rsid w:val="00954332"/>
    <w:rsid w:val="00954A90"/>
    <w:rsid w:val="00962FA2"/>
    <w:rsid w:val="00966F8F"/>
    <w:rsid w:val="00967674"/>
    <w:rsid w:val="00972044"/>
    <w:rsid w:val="00972379"/>
    <w:rsid w:val="00973E69"/>
    <w:rsid w:val="00976BA1"/>
    <w:rsid w:val="009778A1"/>
    <w:rsid w:val="00984D44"/>
    <w:rsid w:val="00985131"/>
    <w:rsid w:val="00987F06"/>
    <w:rsid w:val="009932AA"/>
    <w:rsid w:val="009A1CF3"/>
    <w:rsid w:val="009A4D41"/>
    <w:rsid w:val="009A5AA9"/>
    <w:rsid w:val="009B73F9"/>
    <w:rsid w:val="009B78FE"/>
    <w:rsid w:val="009C0A0F"/>
    <w:rsid w:val="009C4AE4"/>
    <w:rsid w:val="009C4EBF"/>
    <w:rsid w:val="009D1016"/>
    <w:rsid w:val="009D1B36"/>
    <w:rsid w:val="009D32AC"/>
    <w:rsid w:val="009D6A46"/>
    <w:rsid w:val="009E0BA5"/>
    <w:rsid w:val="009E5C89"/>
    <w:rsid w:val="009E6543"/>
    <w:rsid w:val="009E7789"/>
    <w:rsid w:val="009F25DD"/>
    <w:rsid w:val="009F27DA"/>
    <w:rsid w:val="009F42B1"/>
    <w:rsid w:val="009F4671"/>
    <w:rsid w:val="00A0041C"/>
    <w:rsid w:val="00A03538"/>
    <w:rsid w:val="00A0749E"/>
    <w:rsid w:val="00A11951"/>
    <w:rsid w:val="00A119DF"/>
    <w:rsid w:val="00A11D07"/>
    <w:rsid w:val="00A1268A"/>
    <w:rsid w:val="00A12AE8"/>
    <w:rsid w:val="00A13045"/>
    <w:rsid w:val="00A14E94"/>
    <w:rsid w:val="00A15B55"/>
    <w:rsid w:val="00A21AB7"/>
    <w:rsid w:val="00A225FB"/>
    <w:rsid w:val="00A22DD1"/>
    <w:rsid w:val="00A26256"/>
    <w:rsid w:val="00A309C7"/>
    <w:rsid w:val="00A3104F"/>
    <w:rsid w:val="00A31DCB"/>
    <w:rsid w:val="00A3324C"/>
    <w:rsid w:val="00A33CF5"/>
    <w:rsid w:val="00A34389"/>
    <w:rsid w:val="00A3605A"/>
    <w:rsid w:val="00A37858"/>
    <w:rsid w:val="00A42171"/>
    <w:rsid w:val="00A43527"/>
    <w:rsid w:val="00A43B43"/>
    <w:rsid w:val="00A44356"/>
    <w:rsid w:val="00A47B91"/>
    <w:rsid w:val="00A541DB"/>
    <w:rsid w:val="00A54A1A"/>
    <w:rsid w:val="00A57642"/>
    <w:rsid w:val="00A60F57"/>
    <w:rsid w:val="00A61190"/>
    <w:rsid w:val="00A6292E"/>
    <w:rsid w:val="00A65E40"/>
    <w:rsid w:val="00A66727"/>
    <w:rsid w:val="00A679F9"/>
    <w:rsid w:val="00A70270"/>
    <w:rsid w:val="00A712FE"/>
    <w:rsid w:val="00A73114"/>
    <w:rsid w:val="00A7354D"/>
    <w:rsid w:val="00A75970"/>
    <w:rsid w:val="00A75D6D"/>
    <w:rsid w:val="00A763B8"/>
    <w:rsid w:val="00A81812"/>
    <w:rsid w:val="00A81964"/>
    <w:rsid w:val="00A826A5"/>
    <w:rsid w:val="00A8591A"/>
    <w:rsid w:val="00A86D0E"/>
    <w:rsid w:val="00A877D2"/>
    <w:rsid w:val="00A918E8"/>
    <w:rsid w:val="00A9479C"/>
    <w:rsid w:val="00A947DC"/>
    <w:rsid w:val="00A94BC2"/>
    <w:rsid w:val="00A95CA1"/>
    <w:rsid w:val="00A96B93"/>
    <w:rsid w:val="00AA7A3D"/>
    <w:rsid w:val="00AB10D8"/>
    <w:rsid w:val="00AB1A67"/>
    <w:rsid w:val="00AB60A7"/>
    <w:rsid w:val="00AB61B3"/>
    <w:rsid w:val="00AB6BDF"/>
    <w:rsid w:val="00AB7C68"/>
    <w:rsid w:val="00AB7E4E"/>
    <w:rsid w:val="00AC030D"/>
    <w:rsid w:val="00AC1281"/>
    <w:rsid w:val="00AC1305"/>
    <w:rsid w:val="00AC134A"/>
    <w:rsid w:val="00AC24BC"/>
    <w:rsid w:val="00AC35DF"/>
    <w:rsid w:val="00AC3984"/>
    <w:rsid w:val="00AC5573"/>
    <w:rsid w:val="00AC624F"/>
    <w:rsid w:val="00AC6636"/>
    <w:rsid w:val="00AC77BC"/>
    <w:rsid w:val="00AD0CFE"/>
    <w:rsid w:val="00AD118E"/>
    <w:rsid w:val="00AD352E"/>
    <w:rsid w:val="00AD6303"/>
    <w:rsid w:val="00AD78F7"/>
    <w:rsid w:val="00AE17E3"/>
    <w:rsid w:val="00AE20B4"/>
    <w:rsid w:val="00AE5E47"/>
    <w:rsid w:val="00AF11CA"/>
    <w:rsid w:val="00AF1C0C"/>
    <w:rsid w:val="00AF26C9"/>
    <w:rsid w:val="00AF3EFC"/>
    <w:rsid w:val="00AF4C1C"/>
    <w:rsid w:val="00AF585E"/>
    <w:rsid w:val="00AF7E83"/>
    <w:rsid w:val="00B015F7"/>
    <w:rsid w:val="00B01903"/>
    <w:rsid w:val="00B0631D"/>
    <w:rsid w:val="00B07565"/>
    <w:rsid w:val="00B13B1C"/>
    <w:rsid w:val="00B159D8"/>
    <w:rsid w:val="00B17B98"/>
    <w:rsid w:val="00B24E63"/>
    <w:rsid w:val="00B269F8"/>
    <w:rsid w:val="00B26BAD"/>
    <w:rsid w:val="00B33C21"/>
    <w:rsid w:val="00B344F3"/>
    <w:rsid w:val="00B3526D"/>
    <w:rsid w:val="00B35322"/>
    <w:rsid w:val="00B37CC4"/>
    <w:rsid w:val="00B40152"/>
    <w:rsid w:val="00B42EC7"/>
    <w:rsid w:val="00B44529"/>
    <w:rsid w:val="00B44F82"/>
    <w:rsid w:val="00B4691C"/>
    <w:rsid w:val="00B53106"/>
    <w:rsid w:val="00B55D57"/>
    <w:rsid w:val="00B571F4"/>
    <w:rsid w:val="00B627FC"/>
    <w:rsid w:val="00B63739"/>
    <w:rsid w:val="00B64B94"/>
    <w:rsid w:val="00B65629"/>
    <w:rsid w:val="00B744E2"/>
    <w:rsid w:val="00B7620C"/>
    <w:rsid w:val="00B80B5C"/>
    <w:rsid w:val="00B80D42"/>
    <w:rsid w:val="00B8208A"/>
    <w:rsid w:val="00B86BCC"/>
    <w:rsid w:val="00B86DD1"/>
    <w:rsid w:val="00B87C7B"/>
    <w:rsid w:val="00B91C0A"/>
    <w:rsid w:val="00B95A4B"/>
    <w:rsid w:val="00B974B7"/>
    <w:rsid w:val="00BA05F3"/>
    <w:rsid w:val="00BA106F"/>
    <w:rsid w:val="00BA14AF"/>
    <w:rsid w:val="00BA3BA8"/>
    <w:rsid w:val="00BA5BB6"/>
    <w:rsid w:val="00BA65CD"/>
    <w:rsid w:val="00BB223F"/>
    <w:rsid w:val="00BC038D"/>
    <w:rsid w:val="00BC092F"/>
    <w:rsid w:val="00BC1AE0"/>
    <w:rsid w:val="00BE0A4E"/>
    <w:rsid w:val="00BE0B46"/>
    <w:rsid w:val="00BE0C0F"/>
    <w:rsid w:val="00BE585D"/>
    <w:rsid w:val="00BF13D7"/>
    <w:rsid w:val="00BF45FD"/>
    <w:rsid w:val="00BF7A2D"/>
    <w:rsid w:val="00C046A8"/>
    <w:rsid w:val="00C0636D"/>
    <w:rsid w:val="00C10699"/>
    <w:rsid w:val="00C129FD"/>
    <w:rsid w:val="00C150C4"/>
    <w:rsid w:val="00C167F2"/>
    <w:rsid w:val="00C215A2"/>
    <w:rsid w:val="00C216B8"/>
    <w:rsid w:val="00C21C44"/>
    <w:rsid w:val="00C22F93"/>
    <w:rsid w:val="00C24003"/>
    <w:rsid w:val="00C2593D"/>
    <w:rsid w:val="00C30D28"/>
    <w:rsid w:val="00C34FDB"/>
    <w:rsid w:val="00C353E4"/>
    <w:rsid w:val="00C37797"/>
    <w:rsid w:val="00C415A3"/>
    <w:rsid w:val="00C45E3A"/>
    <w:rsid w:val="00C47C69"/>
    <w:rsid w:val="00C50324"/>
    <w:rsid w:val="00C548E7"/>
    <w:rsid w:val="00C54D7A"/>
    <w:rsid w:val="00C55D0F"/>
    <w:rsid w:val="00C55D22"/>
    <w:rsid w:val="00C561C2"/>
    <w:rsid w:val="00C66245"/>
    <w:rsid w:val="00C740D5"/>
    <w:rsid w:val="00C81360"/>
    <w:rsid w:val="00C84073"/>
    <w:rsid w:val="00C840EF"/>
    <w:rsid w:val="00C8780C"/>
    <w:rsid w:val="00C87C9D"/>
    <w:rsid w:val="00C90D6B"/>
    <w:rsid w:val="00C93044"/>
    <w:rsid w:val="00C94BE3"/>
    <w:rsid w:val="00CA0F85"/>
    <w:rsid w:val="00CA1F93"/>
    <w:rsid w:val="00CA3556"/>
    <w:rsid w:val="00CA523C"/>
    <w:rsid w:val="00CB148F"/>
    <w:rsid w:val="00CC07B7"/>
    <w:rsid w:val="00CC5618"/>
    <w:rsid w:val="00CD054F"/>
    <w:rsid w:val="00CD7C01"/>
    <w:rsid w:val="00CE0549"/>
    <w:rsid w:val="00CE1465"/>
    <w:rsid w:val="00CE18F5"/>
    <w:rsid w:val="00CE718E"/>
    <w:rsid w:val="00CF0424"/>
    <w:rsid w:val="00CF0AE8"/>
    <w:rsid w:val="00CF53E8"/>
    <w:rsid w:val="00CF5A59"/>
    <w:rsid w:val="00CF5D40"/>
    <w:rsid w:val="00D00046"/>
    <w:rsid w:val="00D0180E"/>
    <w:rsid w:val="00D01CF2"/>
    <w:rsid w:val="00D05B18"/>
    <w:rsid w:val="00D111D2"/>
    <w:rsid w:val="00D1155E"/>
    <w:rsid w:val="00D13198"/>
    <w:rsid w:val="00D13255"/>
    <w:rsid w:val="00D2730B"/>
    <w:rsid w:val="00D30239"/>
    <w:rsid w:val="00D34E02"/>
    <w:rsid w:val="00D353F1"/>
    <w:rsid w:val="00D35608"/>
    <w:rsid w:val="00D4280C"/>
    <w:rsid w:val="00D42D5A"/>
    <w:rsid w:val="00D46E37"/>
    <w:rsid w:val="00D51508"/>
    <w:rsid w:val="00D51910"/>
    <w:rsid w:val="00D52A22"/>
    <w:rsid w:val="00D53F20"/>
    <w:rsid w:val="00D57E72"/>
    <w:rsid w:val="00D62727"/>
    <w:rsid w:val="00D62867"/>
    <w:rsid w:val="00D659F0"/>
    <w:rsid w:val="00D65FAC"/>
    <w:rsid w:val="00D66951"/>
    <w:rsid w:val="00D71D35"/>
    <w:rsid w:val="00D71D87"/>
    <w:rsid w:val="00D7236F"/>
    <w:rsid w:val="00D745D1"/>
    <w:rsid w:val="00D75F5D"/>
    <w:rsid w:val="00D84347"/>
    <w:rsid w:val="00D85736"/>
    <w:rsid w:val="00D85B6D"/>
    <w:rsid w:val="00D96D1A"/>
    <w:rsid w:val="00D97DC8"/>
    <w:rsid w:val="00DA490D"/>
    <w:rsid w:val="00DB58C9"/>
    <w:rsid w:val="00DB7418"/>
    <w:rsid w:val="00DC3A4B"/>
    <w:rsid w:val="00DC3FCE"/>
    <w:rsid w:val="00DC46F1"/>
    <w:rsid w:val="00DC49C7"/>
    <w:rsid w:val="00DC6A3A"/>
    <w:rsid w:val="00DC6B49"/>
    <w:rsid w:val="00DC7526"/>
    <w:rsid w:val="00DD1822"/>
    <w:rsid w:val="00DD692A"/>
    <w:rsid w:val="00DE0FA9"/>
    <w:rsid w:val="00DE200D"/>
    <w:rsid w:val="00DE3B04"/>
    <w:rsid w:val="00DE46D0"/>
    <w:rsid w:val="00DE47FA"/>
    <w:rsid w:val="00DE6AF5"/>
    <w:rsid w:val="00DE6E74"/>
    <w:rsid w:val="00DE6FD8"/>
    <w:rsid w:val="00DE71AC"/>
    <w:rsid w:val="00DF47C0"/>
    <w:rsid w:val="00DF6099"/>
    <w:rsid w:val="00E0105D"/>
    <w:rsid w:val="00E013CD"/>
    <w:rsid w:val="00E11E30"/>
    <w:rsid w:val="00E11FDF"/>
    <w:rsid w:val="00E14DD5"/>
    <w:rsid w:val="00E16E36"/>
    <w:rsid w:val="00E20675"/>
    <w:rsid w:val="00E22728"/>
    <w:rsid w:val="00E22828"/>
    <w:rsid w:val="00E2470C"/>
    <w:rsid w:val="00E24A2F"/>
    <w:rsid w:val="00E25400"/>
    <w:rsid w:val="00E25545"/>
    <w:rsid w:val="00E25EE6"/>
    <w:rsid w:val="00E311DF"/>
    <w:rsid w:val="00E42E21"/>
    <w:rsid w:val="00E44A5B"/>
    <w:rsid w:val="00E45FB5"/>
    <w:rsid w:val="00E46936"/>
    <w:rsid w:val="00E46C50"/>
    <w:rsid w:val="00E5015C"/>
    <w:rsid w:val="00E520EF"/>
    <w:rsid w:val="00E5594B"/>
    <w:rsid w:val="00E60B5E"/>
    <w:rsid w:val="00E65C25"/>
    <w:rsid w:val="00E715A6"/>
    <w:rsid w:val="00E71837"/>
    <w:rsid w:val="00E7406D"/>
    <w:rsid w:val="00E756A4"/>
    <w:rsid w:val="00E75BEA"/>
    <w:rsid w:val="00E77496"/>
    <w:rsid w:val="00E81C88"/>
    <w:rsid w:val="00E8356A"/>
    <w:rsid w:val="00E8407B"/>
    <w:rsid w:val="00E856B0"/>
    <w:rsid w:val="00E91CAD"/>
    <w:rsid w:val="00E97473"/>
    <w:rsid w:val="00E975F1"/>
    <w:rsid w:val="00EB1FC9"/>
    <w:rsid w:val="00EB28F0"/>
    <w:rsid w:val="00EB2A57"/>
    <w:rsid w:val="00EB55CE"/>
    <w:rsid w:val="00EB69E6"/>
    <w:rsid w:val="00EB7E40"/>
    <w:rsid w:val="00EC0FD4"/>
    <w:rsid w:val="00EC32C2"/>
    <w:rsid w:val="00EC3437"/>
    <w:rsid w:val="00EC6F96"/>
    <w:rsid w:val="00EC761B"/>
    <w:rsid w:val="00ED4B9D"/>
    <w:rsid w:val="00ED54E5"/>
    <w:rsid w:val="00ED62D4"/>
    <w:rsid w:val="00ED7025"/>
    <w:rsid w:val="00EE2628"/>
    <w:rsid w:val="00EE3D34"/>
    <w:rsid w:val="00EE4F15"/>
    <w:rsid w:val="00EE73E3"/>
    <w:rsid w:val="00EF00C7"/>
    <w:rsid w:val="00EF0B66"/>
    <w:rsid w:val="00EF0DC6"/>
    <w:rsid w:val="00EF3338"/>
    <w:rsid w:val="00EF3383"/>
    <w:rsid w:val="00EF4B1B"/>
    <w:rsid w:val="00EF5582"/>
    <w:rsid w:val="00EF62FC"/>
    <w:rsid w:val="00EF6BFD"/>
    <w:rsid w:val="00EF70B7"/>
    <w:rsid w:val="00F031AE"/>
    <w:rsid w:val="00F03AD5"/>
    <w:rsid w:val="00F05C4A"/>
    <w:rsid w:val="00F06216"/>
    <w:rsid w:val="00F102BC"/>
    <w:rsid w:val="00F11645"/>
    <w:rsid w:val="00F1345B"/>
    <w:rsid w:val="00F13F3B"/>
    <w:rsid w:val="00F208B0"/>
    <w:rsid w:val="00F21ABE"/>
    <w:rsid w:val="00F22265"/>
    <w:rsid w:val="00F24C44"/>
    <w:rsid w:val="00F36D3C"/>
    <w:rsid w:val="00F37ED8"/>
    <w:rsid w:val="00F41032"/>
    <w:rsid w:val="00F460CE"/>
    <w:rsid w:val="00F466B7"/>
    <w:rsid w:val="00F46A9D"/>
    <w:rsid w:val="00F5745F"/>
    <w:rsid w:val="00F57646"/>
    <w:rsid w:val="00F57DFD"/>
    <w:rsid w:val="00F6254F"/>
    <w:rsid w:val="00F66835"/>
    <w:rsid w:val="00F708EE"/>
    <w:rsid w:val="00F73A97"/>
    <w:rsid w:val="00F76023"/>
    <w:rsid w:val="00F77289"/>
    <w:rsid w:val="00F7736B"/>
    <w:rsid w:val="00F8588B"/>
    <w:rsid w:val="00F9298C"/>
    <w:rsid w:val="00F949CC"/>
    <w:rsid w:val="00F95DBA"/>
    <w:rsid w:val="00F96C43"/>
    <w:rsid w:val="00F97339"/>
    <w:rsid w:val="00F97CFE"/>
    <w:rsid w:val="00FA412B"/>
    <w:rsid w:val="00FA4AE0"/>
    <w:rsid w:val="00FB3547"/>
    <w:rsid w:val="00FC3BBD"/>
    <w:rsid w:val="00FC3DCE"/>
    <w:rsid w:val="00FC464E"/>
    <w:rsid w:val="00FC7F97"/>
    <w:rsid w:val="00FD2E7F"/>
    <w:rsid w:val="00FD40AA"/>
    <w:rsid w:val="00FD4A9A"/>
    <w:rsid w:val="00FD68A3"/>
    <w:rsid w:val="00FE1F35"/>
    <w:rsid w:val="00FE2A2A"/>
    <w:rsid w:val="00FE4E02"/>
    <w:rsid w:val="00FF0CD1"/>
    <w:rsid w:val="00FF2A12"/>
    <w:rsid w:val="00FF4B01"/>
    <w:rsid w:val="00FF53F3"/>
    <w:rsid w:val="00FF55A9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6BB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FD4A9A"/>
  </w:style>
  <w:style w:type="paragraph" w:styleId="Kop1">
    <w:name w:val="heading 1"/>
    <w:aliases w:val="Bedrijf"/>
    <w:basedOn w:val="Scneintroductie"/>
    <w:next w:val="Standaard"/>
    <w:link w:val="Kop1Teken"/>
    <w:uiPriority w:val="9"/>
    <w:qFormat/>
    <w:rsid w:val="00830BD2"/>
    <w:pPr>
      <w:ind w:left="3600"/>
      <w:outlineLvl w:val="0"/>
    </w:pPr>
    <w:rPr>
      <w:caps/>
      <w:u w:val="single"/>
    </w:rPr>
  </w:style>
  <w:style w:type="paragraph" w:styleId="Kop2">
    <w:name w:val="heading 2"/>
    <w:aliases w:val="scène"/>
    <w:basedOn w:val="Kop1"/>
    <w:next w:val="Standaard"/>
    <w:link w:val="Kop2Teken"/>
    <w:uiPriority w:val="9"/>
    <w:unhideWhenUsed/>
    <w:qFormat/>
    <w:rsid w:val="00830BD2"/>
    <w:pPr>
      <w:outlineLvl w:val="1"/>
    </w:pPr>
    <w:rPr>
      <w:caps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aliases w:val="Bedrijf Teken"/>
    <w:basedOn w:val="Standaardalinea-lettertype"/>
    <w:link w:val="Kop1"/>
    <w:uiPriority w:val="9"/>
    <w:rsid w:val="00830BD2"/>
    <w:rPr>
      <w:rFonts w:ascii="Courier New" w:hAnsi="Courier New" w:cs="Courier New"/>
      <w:caps/>
      <w:sz w:val="24"/>
      <w:u w:val="single"/>
    </w:rPr>
  </w:style>
  <w:style w:type="paragraph" w:styleId="Koptekst">
    <w:name w:val="header"/>
    <w:basedOn w:val="Standaard"/>
    <w:link w:val="KoptekstTeken"/>
    <w:uiPriority w:val="99"/>
    <w:unhideWhenUsed/>
    <w:rsid w:val="00CE0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CE0549"/>
  </w:style>
  <w:style w:type="paragraph" w:styleId="Voettekst">
    <w:name w:val="footer"/>
    <w:basedOn w:val="Standaard"/>
    <w:link w:val="VoettekstTeken"/>
    <w:uiPriority w:val="99"/>
    <w:unhideWhenUsed/>
    <w:rsid w:val="00CE0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CE0549"/>
  </w:style>
  <w:style w:type="paragraph" w:styleId="Ballontekst">
    <w:name w:val="Balloon Text"/>
    <w:basedOn w:val="Standaard"/>
    <w:link w:val="BallontekstTeken"/>
    <w:uiPriority w:val="99"/>
    <w:semiHidden/>
    <w:unhideWhenUsed/>
    <w:rsid w:val="00CE0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E0549"/>
    <w:rPr>
      <w:rFonts w:ascii="Tahoma" w:hAnsi="Tahoma" w:cs="Tahoma"/>
      <w:sz w:val="16"/>
      <w:szCs w:val="16"/>
    </w:rPr>
  </w:style>
  <w:style w:type="character" w:customStyle="1" w:styleId="Kop2Teken">
    <w:name w:val="Kop 2 Teken"/>
    <w:aliases w:val="scène Teken"/>
    <w:basedOn w:val="Standaardalinea-lettertype"/>
    <w:link w:val="Kop2"/>
    <w:uiPriority w:val="9"/>
    <w:rsid w:val="00830BD2"/>
    <w:rPr>
      <w:rFonts w:ascii="Courier New" w:hAnsi="Courier New" w:cs="Courier New"/>
      <w:sz w:val="24"/>
      <w:u w:val="single"/>
    </w:rPr>
  </w:style>
  <w:style w:type="character" w:customStyle="1" w:styleId="st">
    <w:name w:val="st"/>
    <w:basedOn w:val="Standaardalinea-lettertype"/>
    <w:rsid w:val="00C10699"/>
  </w:style>
  <w:style w:type="character" w:styleId="Nadruk">
    <w:name w:val="Emphasis"/>
    <w:basedOn w:val="Standaardalinea-lettertype"/>
    <w:uiPriority w:val="20"/>
    <w:qFormat/>
    <w:rsid w:val="00C10699"/>
    <w:rPr>
      <w:i/>
      <w:iCs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872D84"/>
    <w:pPr>
      <w:outlineLvl w:val="9"/>
    </w:pPr>
    <w:rPr>
      <w:lang w:val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872D84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872D84"/>
    <w:pPr>
      <w:spacing w:after="100"/>
      <w:ind w:left="220"/>
    </w:pPr>
  </w:style>
  <w:style w:type="character" w:styleId="Hyperlink">
    <w:name w:val="Hyperlink"/>
    <w:basedOn w:val="Standaardalinea-lettertype"/>
    <w:uiPriority w:val="99"/>
    <w:unhideWhenUsed/>
    <w:rsid w:val="00872D84"/>
    <w:rPr>
      <w:color w:val="0000FF" w:themeColor="hyperlink"/>
      <w:u w:val="single"/>
    </w:rPr>
  </w:style>
  <w:style w:type="character" w:customStyle="1" w:styleId="null">
    <w:name w:val="null"/>
    <w:basedOn w:val="Standaardalinea-lettertype"/>
    <w:rsid w:val="00F22265"/>
  </w:style>
  <w:style w:type="character" w:customStyle="1" w:styleId="shorttext">
    <w:name w:val="short_text"/>
    <w:basedOn w:val="Standaardalinea-lettertype"/>
    <w:rsid w:val="0007751E"/>
  </w:style>
  <w:style w:type="character" w:customStyle="1" w:styleId="hps">
    <w:name w:val="hps"/>
    <w:basedOn w:val="Standaardalinea-lettertype"/>
    <w:rsid w:val="0007751E"/>
  </w:style>
  <w:style w:type="paragraph" w:customStyle="1" w:styleId="TitlePage">
    <w:name w:val="TitlePage"/>
    <w:basedOn w:val="Titel"/>
    <w:rsid w:val="009B73F9"/>
    <w:pPr>
      <w:spacing w:before="240" w:after="60"/>
      <w:contextualSpacing w:val="0"/>
      <w:jc w:val="center"/>
      <w:outlineLvl w:val="0"/>
    </w:pPr>
    <w:rPr>
      <w:rFonts w:ascii="Courier New" w:eastAsia="Times New Roman" w:hAnsi="Courier New" w:cs="Times New Roman"/>
      <w:spacing w:val="0"/>
      <w:sz w:val="24"/>
      <w:szCs w:val="24"/>
      <w:lang w:val="en-US"/>
    </w:rPr>
  </w:style>
  <w:style w:type="paragraph" w:customStyle="1" w:styleId="TitleTitle">
    <w:name w:val="TitleTitle"/>
    <w:basedOn w:val="Titel"/>
    <w:rsid w:val="009B73F9"/>
    <w:pPr>
      <w:spacing w:before="240" w:after="60"/>
      <w:contextualSpacing w:val="0"/>
      <w:jc w:val="center"/>
      <w:outlineLvl w:val="0"/>
    </w:pPr>
    <w:rPr>
      <w:rFonts w:ascii="Courier New" w:eastAsia="Times New Roman" w:hAnsi="Courier New" w:cs="Times New Roman"/>
      <w:b/>
      <w:caps/>
      <w:spacing w:val="0"/>
      <w:sz w:val="32"/>
      <w:szCs w:val="24"/>
      <w:lang w:val="en-US"/>
    </w:rPr>
  </w:style>
  <w:style w:type="paragraph" w:styleId="Titel">
    <w:name w:val="Title"/>
    <w:basedOn w:val="Standaard"/>
    <w:next w:val="Standaard"/>
    <w:link w:val="TitelTeken"/>
    <w:uiPriority w:val="10"/>
    <w:qFormat/>
    <w:rsid w:val="009B73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ken">
    <w:name w:val="Titel Teken"/>
    <w:basedOn w:val="Standaardalinea-lettertype"/>
    <w:link w:val="Titel"/>
    <w:uiPriority w:val="10"/>
    <w:rsid w:val="009B73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cneintroductie">
    <w:name w:val="Scène introductie"/>
    <w:basedOn w:val="Standaard"/>
    <w:qFormat/>
    <w:rsid w:val="00576FE7"/>
    <w:pPr>
      <w:spacing w:before="240" w:after="0"/>
      <w:ind w:left="3742"/>
    </w:pPr>
    <w:rPr>
      <w:rFonts w:ascii="Courier New" w:hAnsi="Courier New" w:cs="Courier New"/>
      <w:sz w:val="24"/>
    </w:rPr>
  </w:style>
  <w:style w:type="paragraph" w:customStyle="1" w:styleId="Personage">
    <w:name w:val="Personage"/>
    <w:basedOn w:val="Standaard"/>
    <w:rsid w:val="0051208A"/>
    <w:pPr>
      <w:spacing w:after="0"/>
      <w:jc w:val="center"/>
    </w:pPr>
    <w:rPr>
      <w:rFonts w:ascii="Courier New" w:hAnsi="Courier New" w:cs="Courier New"/>
      <w:sz w:val="24"/>
      <w:szCs w:val="24"/>
    </w:rPr>
  </w:style>
  <w:style w:type="paragraph" w:customStyle="1" w:styleId="dialoog">
    <w:name w:val="dialoog"/>
    <w:basedOn w:val="Standaard"/>
    <w:qFormat/>
    <w:rsid w:val="008F7517"/>
    <w:pPr>
      <w:spacing w:after="0"/>
    </w:pPr>
    <w:rPr>
      <w:rFonts w:ascii="Courier New" w:hAnsi="Courier New" w:cs="Courier New"/>
      <w:sz w:val="24"/>
      <w:szCs w:val="24"/>
    </w:rPr>
  </w:style>
  <w:style w:type="paragraph" w:customStyle="1" w:styleId="parentheses">
    <w:name w:val="parentheses"/>
    <w:basedOn w:val="Personage"/>
    <w:rsid w:val="00AC6636"/>
  </w:style>
  <w:style w:type="paragraph" w:customStyle="1" w:styleId="actie">
    <w:name w:val="actie"/>
    <w:basedOn w:val="parentheses"/>
    <w:rsid w:val="00AC6636"/>
    <w:pPr>
      <w:spacing w:after="240"/>
    </w:pPr>
  </w:style>
  <w:style w:type="paragraph" w:customStyle="1" w:styleId="contactgegevens">
    <w:name w:val="contactgegevens"/>
    <w:basedOn w:val="TitlePage"/>
    <w:qFormat/>
    <w:rsid w:val="0037609C"/>
    <w:pPr>
      <w:ind w:left="1275" w:right="-57"/>
      <w:jc w:val="left"/>
    </w:pPr>
  </w:style>
  <w:style w:type="character" w:styleId="GevolgdeHyperlink">
    <w:name w:val="FollowedHyperlink"/>
    <w:basedOn w:val="Standaardalinea-lettertype"/>
    <w:uiPriority w:val="99"/>
    <w:semiHidden/>
    <w:unhideWhenUsed/>
    <w:rsid w:val="009121AC"/>
    <w:rPr>
      <w:color w:val="800080" w:themeColor="followedHyperlink"/>
      <w:u w:val="single"/>
    </w:rPr>
  </w:style>
  <w:style w:type="character" w:styleId="Paginanummer">
    <w:name w:val="page number"/>
    <w:basedOn w:val="Standaardalinea-lettertype"/>
    <w:uiPriority w:val="99"/>
    <w:semiHidden/>
    <w:unhideWhenUsed/>
    <w:rsid w:val="00A21AB7"/>
  </w:style>
  <w:style w:type="paragraph" w:customStyle="1" w:styleId="ondertitel">
    <w:name w:val="ondertitel"/>
    <w:basedOn w:val="actie"/>
    <w:qFormat/>
    <w:rsid w:val="00F66835"/>
    <w:pPr>
      <w:jc w:val="left"/>
    </w:pPr>
  </w:style>
  <w:style w:type="paragraph" w:customStyle="1" w:styleId="toneeltitel">
    <w:name w:val="toneeltitel"/>
    <w:basedOn w:val="TitleTitle"/>
    <w:qFormat/>
    <w:rsid w:val="00F66835"/>
    <w:pPr>
      <w:spacing w:before="0"/>
      <w:jc w:val="left"/>
    </w:pPr>
    <w:rPr>
      <w:rFonts w:cs="Courier New"/>
      <w:b w:val="0"/>
      <w:sz w:val="24"/>
    </w:rPr>
  </w:style>
  <w:style w:type="paragraph" w:customStyle="1" w:styleId="lijn">
    <w:name w:val="lijn"/>
    <w:basedOn w:val="TitleTitle"/>
    <w:qFormat/>
    <w:rsid w:val="00F66835"/>
    <w:pPr>
      <w:spacing w:before="0"/>
      <w:jc w:val="left"/>
    </w:pPr>
    <w:rPr>
      <w:b w:val="0"/>
      <w:sz w:val="24"/>
    </w:rPr>
  </w:style>
  <w:style w:type="paragraph" w:customStyle="1" w:styleId="personage0">
    <w:name w:val="personage"/>
    <w:basedOn w:val="Personage"/>
    <w:qFormat/>
    <w:rsid w:val="008F7517"/>
    <w:pPr>
      <w:spacing w:before="240"/>
      <w:ind w:left="3600"/>
      <w:jc w:val="left"/>
    </w:pPr>
    <w:rPr>
      <w:caps/>
    </w:rPr>
  </w:style>
  <w:style w:type="paragraph" w:customStyle="1" w:styleId="actiebijdialoog">
    <w:name w:val="actie bij dialoog"/>
    <w:basedOn w:val="parentheses"/>
    <w:qFormat/>
    <w:rsid w:val="00485265"/>
    <w:pPr>
      <w:ind w:left="1797" w:right="737"/>
      <w:jc w:val="left"/>
    </w:pPr>
  </w:style>
  <w:style w:type="paragraph" w:customStyle="1" w:styleId="actielosvandialoog">
    <w:name w:val="actie los van dialoog"/>
    <w:basedOn w:val="actie"/>
    <w:qFormat/>
    <w:rsid w:val="008F7517"/>
    <w:pPr>
      <w:spacing w:before="240"/>
      <w:ind w:left="1803" w:right="737"/>
      <w:jc w:val="left"/>
    </w:pPr>
  </w:style>
  <w:style w:type="paragraph" w:customStyle="1" w:styleId="Gordijn">
    <w:name w:val="Gordijn"/>
    <w:aliases w:val="donkerslag,einde"/>
    <w:basedOn w:val="dialoog"/>
    <w:rsid w:val="00576FE7"/>
    <w:pPr>
      <w:ind w:left="3600"/>
    </w:pPr>
  </w:style>
  <w:style w:type="paragraph" w:customStyle="1" w:styleId="gordijn-donkerslag-einde">
    <w:name w:val="gordijn - donkerslag - einde"/>
    <w:basedOn w:val="dialoog"/>
    <w:qFormat/>
    <w:rsid w:val="00576FE7"/>
    <w:pPr>
      <w:ind w:left="3600"/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83455-9FC3-E74F-A303-7508491A5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350</Words>
  <Characters>1926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Cuypers</dc:creator>
  <cp:lastModifiedBy>Microsoft Office-gebruiker</cp:lastModifiedBy>
  <cp:revision>4</cp:revision>
  <cp:lastPrinted>2017-08-16T09:46:00Z</cp:lastPrinted>
  <dcterms:created xsi:type="dcterms:W3CDTF">2017-08-19T13:20:00Z</dcterms:created>
  <dcterms:modified xsi:type="dcterms:W3CDTF">2017-08-19T14:36:00Z</dcterms:modified>
</cp:coreProperties>
</file>